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CF221" w14:textId="77777777" w:rsidR="008C079B" w:rsidRPr="006D5AA4" w:rsidRDefault="008C079B" w:rsidP="008C079B">
      <w:pPr>
        <w:rPr>
          <w:rFonts w:ascii="Calibri" w:eastAsia="Times New Roman" w:hAnsi="Calibri" w:cs="Times New Roman"/>
          <w:lang w:val="en-CA"/>
        </w:rPr>
      </w:pPr>
      <w:r w:rsidRPr="006D5AA4">
        <w:rPr>
          <w:rFonts w:ascii="Calibri" w:eastAsia="Times New Roman" w:hAnsi="Calibri" w:cs="Times New Roman"/>
          <w:b/>
          <w:bCs/>
          <w:color w:val="000000"/>
          <w:lang w:val="en-CA"/>
        </w:rPr>
        <w:t>2021 Winner of the </w:t>
      </w:r>
    </w:p>
    <w:p w14:paraId="6A41C6C2" w14:textId="77777777" w:rsidR="008C079B" w:rsidRPr="006D5AA4" w:rsidRDefault="008C079B" w:rsidP="008C079B">
      <w:pPr>
        <w:rPr>
          <w:rFonts w:ascii="Calibri" w:eastAsia="Times New Roman" w:hAnsi="Calibri" w:cs="Times New Roman"/>
          <w:lang w:val="en-CA"/>
        </w:rPr>
      </w:pPr>
      <w:proofErr w:type="spellStart"/>
      <w:r w:rsidRPr="006D5AA4">
        <w:rPr>
          <w:rFonts w:ascii="Calibri" w:eastAsia="Times New Roman" w:hAnsi="Calibri" w:cs="Times New Roman"/>
          <w:b/>
          <w:bCs/>
          <w:color w:val="000000"/>
          <w:lang w:val="en-CA"/>
        </w:rPr>
        <w:t>Margolese</w:t>
      </w:r>
      <w:proofErr w:type="spellEnd"/>
      <w:r w:rsidRPr="006D5AA4">
        <w:rPr>
          <w:rFonts w:ascii="Calibri" w:eastAsia="Times New Roman" w:hAnsi="Calibri" w:cs="Times New Roman"/>
          <w:b/>
          <w:bCs/>
          <w:color w:val="000000"/>
          <w:lang w:val="en-CA"/>
        </w:rPr>
        <w:t xml:space="preserve"> Prize </w:t>
      </w:r>
    </w:p>
    <w:p w14:paraId="7872FA75" w14:textId="77777777" w:rsidR="008C079B" w:rsidRPr="006D5AA4" w:rsidRDefault="008C079B" w:rsidP="008C079B">
      <w:pPr>
        <w:rPr>
          <w:rFonts w:ascii="Calibri" w:eastAsia="Times New Roman" w:hAnsi="Calibri" w:cs="Times New Roman"/>
          <w:lang w:val="en-CA"/>
        </w:rPr>
      </w:pPr>
      <w:r w:rsidRPr="006D5AA4">
        <w:rPr>
          <w:rFonts w:ascii="Calibri" w:eastAsia="Times New Roman" w:hAnsi="Calibri" w:cs="Times New Roman"/>
          <w:b/>
          <w:bCs/>
          <w:color w:val="000000"/>
          <w:lang w:val="en-CA"/>
        </w:rPr>
        <w:t>Nina-Marie Lister </w:t>
      </w:r>
    </w:p>
    <w:p w14:paraId="6DFF4F9D" w14:textId="77777777" w:rsidR="008C079B" w:rsidRPr="006D5AA4" w:rsidRDefault="008C079B" w:rsidP="008C079B">
      <w:pPr>
        <w:rPr>
          <w:rFonts w:ascii="Calibri" w:eastAsia="Times New Roman" w:hAnsi="Calibri" w:cs="Times New Roman"/>
          <w:lang w:val="en-CA"/>
        </w:rPr>
      </w:pPr>
    </w:p>
    <w:p w14:paraId="769E36A3" w14:textId="46366AC1" w:rsidR="008C079B" w:rsidRPr="006D5AA4" w:rsidRDefault="008C079B" w:rsidP="008C079B">
      <w:pPr>
        <w:rPr>
          <w:rFonts w:ascii="Calibri" w:eastAsia="Times New Roman" w:hAnsi="Calibri" w:cs="Times New Roman"/>
          <w:lang w:val="en-CA"/>
        </w:rPr>
      </w:pPr>
      <w:r w:rsidRPr="006D5AA4">
        <w:rPr>
          <w:rFonts w:ascii="Calibri" w:eastAsia="Times New Roman" w:hAnsi="Calibri" w:cs="Times New Roman"/>
          <w:b/>
          <w:bCs/>
          <w:color w:val="000000"/>
          <w:bdr w:val="none" w:sz="0" w:space="0" w:color="auto" w:frame="1"/>
          <w:lang w:val="en-CA"/>
        </w:rPr>
        <w:fldChar w:fldCharType="begin"/>
      </w:r>
      <w:r w:rsidRPr="006D5AA4">
        <w:rPr>
          <w:rFonts w:ascii="Calibri" w:eastAsia="Times New Roman" w:hAnsi="Calibri" w:cs="Times New Roman"/>
          <w:b/>
          <w:bCs/>
          <w:color w:val="000000"/>
          <w:bdr w:val="none" w:sz="0" w:space="0" w:color="auto" w:frame="1"/>
          <w:lang w:val="en-CA"/>
        </w:rPr>
        <w:instrText xml:space="preserve"> INCLUDEPICTURE "https://lh5.googleusercontent.com/igg9edhrmK0eA4cXv6SfPr9sp5We9s6u9ct2nSpr7ZH1amv6Qj_NNa8td98ENJQgtayIxbiAIQZnl9u7ojZsf_Cx3_CxI3bytorKCUaV54KXYiFe6e4fXs9oRdAJdFXYrOsrXIM=s0" \* MERGEFORMATINET </w:instrText>
      </w:r>
      <w:r w:rsidRPr="006D5AA4">
        <w:rPr>
          <w:rFonts w:ascii="Calibri" w:eastAsia="Times New Roman" w:hAnsi="Calibri" w:cs="Times New Roman"/>
          <w:b/>
          <w:bCs/>
          <w:color w:val="000000"/>
          <w:bdr w:val="none" w:sz="0" w:space="0" w:color="auto" w:frame="1"/>
          <w:lang w:val="en-CA"/>
        </w:rPr>
        <w:fldChar w:fldCharType="separate"/>
      </w:r>
      <w:r w:rsidRPr="006D5AA4">
        <w:rPr>
          <w:rFonts w:ascii="Calibri" w:eastAsia="Times New Roman" w:hAnsi="Calibri" w:cs="Times New Roman"/>
          <w:b/>
          <w:bCs/>
          <w:noProof/>
          <w:color w:val="000000"/>
          <w:bdr w:val="none" w:sz="0" w:space="0" w:color="auto" w:frame="1"/>
          <w:lang w:val="en-CA"/>
        </w:rPr>
        <w:drawing>
          <wp:inline distT="0" distB="0" distL="0" distR="0" wp14:anchorId="7D1666EB" wp14:editId="31272801">
            <wp:extent cx="5943600" cy="4467860"/>
            <wp:effectExtent l="0" t="0" r="0" b="2540"/>
            <wp:docPr id="5" name="Picture 5" descr="https://lh5.googleusercontent.com/igg9edhrmK0eA4cXv6SfPr9sp5We9s6u9ct2nSpr7ZH1amv6Qj_NNa8td98ENJQgtayIxbiAIQZnl9u7ojZsf_Cx3_CxI3bytorKCUaV54KXYiFe6e4fXs9oRdAJdFXYrOsrXIM=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gg9edhrmK0eA4cXv6SfPr9sp5We9s6u9ct2nSpr7ZH1amv6Qj_NNa8td98ENJQgtayIxbiAIQZnl9u7ojZsf_Cx3_CxI3bytorKCUaV54KXYiFe6e4fXs9oRdAJdFXYrOsrXIM=s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67860"/>
                    </a:xfrm>
                    <a:prstGeom prst="rect">
                      <a:avLst/>
                    </a:prstGeom>
                    <a:noFill/>
                    <a:ln>
                      <a:noFill/>
                    </a:ln>
                  </pic:spPr>
                </pic:pic>
              </a:graphicData>
            </a:graphic>
          </wp:inline>
        </w:drawing>
      </w:r>
      <w:r w:rsidRPr="006D5AA4">
        <w:rPr>
          <w:rFonts w:ascii="Calibri" w:eastAsia="Times New Roman" w:hAnsi="Calibri" w:cs="Times New Roman"/>
          <w:b/>
          <w:bCs/>
          <w:color w:val="000000"/>
          <w:bdr w:val="none" w:sz="0" w:space="0" w:color="auto" w:frame="1"/>
          <w:lang w:val="en-CA"/>
        </w:rPr>
        <w:fldChar w:fldCharType="end"/>
      </w:r>
    </w:p>
    <w:p w14:paraId="2EA30E1E" w14:textId="0DFD4E2B" w:rsidR="008C079B" w:rsidRPr="006D5AA4" w:rsidRDefault="008C079B" w:rsidP="008C079B">
      <w:pPr>
        <w:rPr>
          <w:rFonts w:ascii="Calibri" w:eastAsia="Times New Roman" w:hAnsi="Calibri" w:cs="Times New Roman"/>
          <w:lang w:val="en-CA"/>
        </w:rPr>
      </w:pPr>
      <w:r w:rsidRPr="006D5AA4">
        <w:rPr>
          <w:rFonts w:ascii="Calibri" w:eastAsia="Times New Roman" w:hAnsi="Calibri" w:cs="Times New Roman"/>
          <w:color w:val="000000"/>
          <w:lang w:val="en-CA"/>
        </w:rPr>
        <w:t>Photo</w:t>
      </w:r>
      <w:r w:rsidR="00300DB7">
        <w:rPr>
          <w:rFonts w:ascii="Calibri" w:eastAsia="Times New Roman" w:hAnsi="Calibri" w:cs="Times New Roman"/>
          <w:color w:val="000000"/>
          <w:lang w:val="en-CA"/>
        </w:rPr>
        <w:t xml:space="preserve"> credit</w:t>
      </w:r>
      <w:r w:rsidRPr="006D5AA4">
        <w:rPr>
          <w:rFonts w:ascii="Calibri" w:eastAsia="Times New Roman" w:hAnsi="Calibri" w:cs="Times New Roman"/>
          <w:color w:val="000000"/>
          <w:lang w:val="en-CA"/>
        </w:rPr>
        <w:t>: Johnny C Y Lam </w:t>
      </w:r>
    </w:p>
    <w:p w14:paraId="406154F6" w14:textId="77777777" w:rsidR="008C079B" w:rsidRPr="006D5AA4" w:rsidRDefault="008C079B" w:rsidP="008C079B">
      <w:pPr>
        <w:rPr>
          <w:rFonts w:ascii="Calibri" w:eastAsia="Times New Roman" w:hAnsi="Calibri" w:cs="Times New Roman"/>
          <w:lang w:val="en-CA"/>
        </w:rPr>
      </w:pPr>
    </w:p>
    <w:p w14:paraId="7E3F186E" w14:textId="5B46B89C" w:rsidR="00D33625" w:rsidRPr="006D5AA4" w:rsidRDefault="00036618" w:rsidP="008C079B">
      <w:pPr>
        <w:rPr>
          <w:rFonts w:ascii="Calibri" w:eastAsia="Times New Roman" w:hAnsi="Calibri" w:cs="Times New Roman"/>
          <w:color w:val="000000"/>
          <w:lang w:val="en-CA"/>
        </w:rPr>
      </w:pPr>
      <w:r w:rsidRPr="006D5AA4">
        <w:rPr>
          <w:rFonts w:ascii="Calibri" w:eastAsia="Times New Roman" w:hAnsi="Calibri" w:cs="Times New Roman"/>
          <w:color w:val="000000"/>
          <w:lang w:val="en-CA"/>
        </w:rPr>
        <w:t xml:space="preserve">Prof. </w:t>
      </w:r>
      <w:r w:rsidR="008C079B" w:rsidRPr="006D5AA4">
        <w:rPr>
          <w:rFonts w:ascii="Calibri" w:eastAsia="Times New Roman" w:hAnsi="Calibri" w:cs="Times New Roman"/>
          <w:color w:val="000000"/>
          <w:lang w:val="en-CA"/>
        </w:rPr>
        <w:t>Nina-Marie Lister</w:t>
      </w:r>
    </w:p>
    <w:p w14:paraId="710546D1" w14:textId="3B426C3C" w:rsidR="008C079B" w:rsidRPr="006D5AA4" w:rsidRDefault="008C079B" w:rsidP="008C079B">
      <w:pPr>
        <w:rPr>
          <w:rFonts w:ascii="Calibri" w:eastAsia="Times New Roman" w:hAnsi="Calibri" w:cs="Times New Roman"/>
          <w:lang w:val="en-CA"/>
        </w:rPr>
      </w:pPr>
      <w:r w:rsidRPr="006D5AA4">
        <w:rPr>
          <w:rFonts w:ascii="Calibri" w:eastAsia="Times New Roman" w:hAnsi="Calibri" w:cs="Times New Roman"/>
          <w:color w:val="000000"/>
          <w:lang w:val="en-CA"/>
        </w:rPr>
        <w:t>MCIP, RPP, Hon. ASLA </w:t>
      </w:r>
    </w:p>
    <w:p w14:paraId="7EE6F9E7" w14:textId="7E0E1690" w:rsidR="00AF535F" w:rsidRPr="006D5AA4" w:rsidRDefault="00AF535F" w:rsidP="008C079B">
      <w:pPr>
        <w:rPr>
          <w:rFonts w:ascii="Calibri" w:eastAsia="Times New Roman" w:hAnsi="Calibri" w:cs="Times New Roman"/>
          <w:lang w:val="en-CA"/>
        </w:rPr>
      </w:pPr>
    </w:p>
    <w:p w14:paraId="696F3B02" w14:textId="1FEE00EC" w:rsidR="008C079B" w:rsidRPr="006D5AA4" w:rsidRDefault="008C079B" w:rsidP="008C079B">
      <w:pPr>
        <w:rPr>
          <w:rFonts w:ascii="Calibri" w:eastAsia="Times New Roman" w:hAnsi="Calibri" w:cs="Times New Roman"/>
          <w:color w:val="000000"/>
          <w:lang w:val="en-CA"/>
        </w:rPr>
      </w:pPr>
      <w:r w:rsidRPr="006D5AA4">
        <w:rPr>
          <w:rFonts w:ascii="Calibri" w:eastAsia="Times New Roman" w:hAnsi="Calibri" w:cs="Times New Roman"/>
          <w:color w:val="000000"/>
          <w:lang w:val="en-CA"/>
        </w:rPr>
        <w:t xml:space="preserve">Nina-Marie Lister is an ecological designer and </w:t>
      </w:r>
      <w:r w:rsidR="008C5DB1">
        <w:rPr>
          <w:rFonts w:ascii="Calibri" w:eastAsia="Times New Roman" w:hAnsi="Calibri" w:cs="Times New Roman"/>
          <w:color w:val="000000"/>
          <w:lang w:val="en-CA"/>
        </w:rPr>
        <w:t xml:space="preserve">registered </w:t>
      </w:r>
      <w:r w:rsidRPr="006D5AA4">
        <w:rPr>
          <w:rFonts w:ascii="Calibri" w:eastAsia="Times New Roman" w:hAnsi="Calibri" w:cs="Times New Roman"/>
          <w:color w:val="000000"/>
          <w:lang w:val="en-CA"/>
        </w:rPr>
        <w:t xml:space="preserve">professional planner working across applied research, teaching and practice to connect people to nature in cities. Her </w:t>
      </w:r>
      <w:r w:rsidR="006A4809" w:rsidRPr="006D5AA4">
        <w:rPr>
          <w:rFonts w:ascii="Calibri" w:eastAsia="Times New Roman" w:hAnsi="Calibri" w:cs="Times New Roman"/>
          <w:color w:val="000000"/>
          <w:lang w:val="en-CA"/>
        </w:rPr>
        <w:t>trans</w:t>
      </w:r>
      <w:r w:rsidR="005A373B" w:rsidRPr="006D5AA4">
        <w:rPr>
          <w:rFonts w:ascii="Calibri" w:eastAsia="Times New Roman" w:hAnsi="Calibri" w:cs="Times New Roman"/>
          <w:color w:val="000000"/>
          <w:lang w:val="en-CA"/>
        </w:rPr>
        <w:t xml:space="preserve">disciplinary </w:t>
      </w:r>
      <w:r w:rsidRPr="006D5AA4">
        <w:rPr>
          <w:rFonts w:ascii="Calibri" w:eastAsia="Times New Roman" w:hAnsi="Calibri" w:cs="Times New Roman"/>
          <w:color w:val="000000"/>
          <w:lang w:val="en-CA"/>
        </w:rPr>
        <w:t>work</w:t>
      </w:r>
      <w:r w:rsidR="00931871" w:rsidRPr="006D5AA4">
        <w:rPr>
          <w:rFonts w:ascii="Calibri" w:eastAsia="Times New Roman" w:hAnsi="Calibri" w:cs="Times New Roman"/>
          <w:color w:val="000000"/>
          <w:lang w:val="en-CA"/>
        </w:rPr>
        <w:t xml:space="preserve"> </w:t>
      </w:r>
      <w:r w:rsidR="004D2D23" w:rsidRPr="006D5AA4">
        <w:rPr>
          <w:rFonts w:ascii="Calibri" w:eastAsia="Times New Roman" w:hAnsi="Calibri" w:cs="Times New Roman"/>
          <w:color w:val="000000"/>
          <w:lang w:val="en-CA"/>
        </w:rPr>
        <w:t xml:space="preserve">advances designs for green infrastructure that protects biodiversity </w:t>
      </w:r>
      <w:r w:rsidR="0086365F" w:rsidRPr="006D5AA4">
        <w:rPr>
          <w:rFonts w:ascii="Calibri" w:eastAsia="Times New Roman" w:hAnsi="Calibri" w:cs="Times New Roman"/>
          <w:color w:val="000000"/>
          <w:lang w:val="en-CA"/>
        </w:rPr>
        <w:t>and</w:t>
      </w:r>
      <w:r w:rsidR="004D2D23" w:rsidRPr="006D5AA4">
        <w:rPr>
          <w:rFonts w:ascii="Calibri" w:eastAsia="Times New Roman" w:hAnsi="Calibri" w:cs="Times New Roman"/>
          <w:color w:val="000000"/>
          <w:lang w:val="en-CA"/>
        </w:rPr>
        <w:t xml:space="preserve"> support</w:t>
      </w:r>
      <w:r w:rsidR="0086365F" w:rsidRPr="006D5AA4">
        <w:rPr>
          <w:rFonts w:ascii="Calibri" w:eastAsia="Times New Roman" w:hAnsi="Calibri" w:cs="Times New Roman"/>
          <w:color w:val="000000"/>
          <w:lang w:val="en-CA"/>
        </w:rPr>
        <w:t>s</w:t>
      </w:r>
      <w:r w:rsidR="00931871" w:rsidRPr="006D5AA4">
        <w:rPr>
          <w:rFonts w:ascii="Calibri" w:eastAsia="Times New Roman" w:hAnsi="Calibri" w:cs="Times New Roman"/>
          <w:color w:val="000000"/>
          <w:lang w:val="en-CA"/>
        </w:rPr>
        <w:t xml:space="preserve"> equitable, </w:t>
      </w:r>
      <w:proofErr w:type="gramStart"/>
      <w:r w:rsidR="00931871" w:rsidRPr="006D5AA4">
        <w:rPr>
          <w:rFonts w:ascii="Calibri" w:eastAsia="Times New Roman" w:hAnsi="Calibri" w:cs="Times New Roman"/>
          <w:color w:val="000000"/>
          <w:lang w:val="en-CA"/>
        </w:rPr>
        <w:t>accessible</w:t>
      </w:r>
      <w:proofErr w:type="gramEnd"/>
      <w:r w:rsidR="00931871" w:rsidRPr="006D5AA4">
        <w:rPr>
          <w:rFonts w:ascii="Calibri" w:eastAsia="Times New Roman" w:hAnsi="Calibri" w:cs="Times New Roman"/>
          <w:color w:val="000000"/>
          <w:lang w:val="en-CA"/>
        </w:rPr>
        <w:t xml:space="preserve"> and healthy community-based solutions to the twin crises of climate change and biodiversity loss.</w:t>
      </w:r>
      <w:r w:rsidR="00495FF8" w:rsidRPr="006D5AA4">
        <w:rPr>
          <w:rFonts w:ascii="Calibri" w:eastAsia="Times New Roman" w:hAnsi="Calibri" w:cs="Times New Roman"/>
          <w:color w:val="000000"/>
          <w:lang w:val="en-CA"/>
        </w:rPr>
        <w:t xml:space="preserve"> Through design activism, she advocates for co-existence of wildlife and people in healthy, connected landscapes.</w:t>
      </w:r>
    </w:p>
    <w:p w14:paraId="013B2A91" w14:textId="77777777" w:rsidR="00931871" w:rsidRPr="006D5AA4" w:rsidRDefault="00931871" w:rsidP="008C079B">
      <w:pPr>
        <w:rPr>
          <w:rFonts w:ascii="Calibri" w:eastAsia="Times New Roman" w:hAnsi="Calibri" w:cs="Times New Roman"/>
          <w:lang w:val="en-CA"/>
        </w:rPr>
      </w:pPr>
    </w:p>
    <w:p w14:paraId="7C6AB9B8" w14:textId="3DFF9783" w:rsidR="00AF535F" w:rsidRPr="006D5AA4" w:rsidRDefault="005A373B" w:rsidP="008C079B">
      <w:pPr>
        <w:rPr>
          <w:rFonts w:ascii="Calibri" w:eastAsia="Times New Roman" w:hAnsi="Calibri" w:cs="Times New Roman"/>
          <w:color w:val="000000"/>
          <w:lang w:val="en-CA"/>
        </w:rPr>
      </w:pPr>
      <w:r w:rsidRPr="006D5AA4">
        <w:rPr>
          <w:rFonts w:ascii="Calibri" w:eastAsia="Times New Roman" w:hAnsi="Calibri" w:cs="Times New Roman"/>
          <w:color w:val="000000"/>
          <w:lang w:val="en-CA"/>
        </w:rPr>
        <w:t>Lister</w:t>
      </w:r>
      <w:r w:rsidR="008C079B" w:rsidRPr="006D5AA4">
        <w:rPr>
          <w:rFonts w:ascii="Calibri" w:eastAsia="Times New Roman" w:hAnsi="Calibri" w:cs="Times New Roman"/>
          <w:color w:val="000000"/>
          <w:lang w:val="en-CA"/>
        </w:rPr>
        <w:t xml:space="preserve"> is a Professor and Graduate Director at the</w:t>
      </w:r>
      <w:r w:rsidR="000A7E03">
        <w:rPr>
          <w:rFonts w:ascii="Calibri" w:eastAsia="Times New Roman" w:hAnsi="Calibri" w:cs="Times New Roman"/>
          <w:color w:val="000000"/>
          <w:lang w:val="en-CA"/>
        </w:rPr>
        <w:t xml:space="preserve"> </w:t>
      </w:r>
      <w:hyperlink r:id="rId7" w:history="1">
        <w:r w:rsidR="000A7E03" w:rsidRPr="00E12229">
          <w:rPr>
            <w:rStyle w:val="Hyperlink"/>
            <w:rFonts w:ascii="Calibri" w:eastAsia="Times New Roman" w:hAnsi="Calibri" w:cs="Times New Roman"/>
            <w:lang w:val="en-CA"/>
          </w:rPr>
          <w:t>Sc</w:t>
        </w:r>
        <w:r w:rsidR="000A7E03" w:rsidRPr="00E12229">
          <w:rPr>
            <w:rStyle w:val="Hyperlink"/>
            <w:rFonts w:ascii="Calibri" w:eastAsia="Times New Roman" w:hAnsi="Calibri" w:cs="Times New Roman"/>
            <w:lang w:val="en-CA"/>
          </w:rPr>
          <w:t>h</w:t>
        </w:r>
        <w:r w:rsidR="000A7E03" w:rsidRPr="00E12229">
          <w:rPr>
            <w:rStyle w:val="Hyperlink"/>
            <w:rFonts w:ascii="Calibri" w:eastAsia="Times New Roman" w:hAnsi="Calibri" w:cs="Times New Roman"/>
            <w:lang w:val="en-CA"/>
          </w:rPr>
          <w:t>ool of Urban and Regional Pla</w:t>
        </w:r>
        <w:r w:rsidR="000A7E03" w:rsidRPr="00E12229">
          <w:rPr>
            <w:rStyle w:val="Hyperlink"/>
            <w:rFonts w:ascii="Calibri" w:eastAsia="Times New Roman" w:hAnsi="Calibri" w:cs="Times New Roman"/>
            <w:lang w:val="en-CA"/>
          </w:rPr>
          <w:t>n</w:t>
        </w:r>
        <w:r w:rsidR="000A7E03" w:rsidRPr="00E12229">
          <w:rPr>
            <w:rStyle w:val="Hyperlink"/>
            <w:rFonts w:ascii="Calibri" w:eastAsia="Times New Roman" w:hAnsi="Calibri" w:cs="Times New Roman"/>
            <w:lang w:val="en-CA"/>
          </w:rPr>
          <w:t>ning</w:t>
        </w:r>
      </w:hyperlink>
      <w:r w:rsidR="000A7E03" w:rsidRPr="00E12229">
        <w:rPr>
          <w:rFonts w:ascii="Calibri" w:eastAsia="Times New Roman" w:hAnsi="Calibri" w:cs="Times New Roman"/>
          <w:lang w:val="en-CA"/>
        </w:rPr>
        <w:t xml:space="preserve"> at </w:t>
      </w:r>
      <w:hyperlink r:id="rId8" w:history="1">
        <w:r w:rsidR="000A7E03" w:rsidRPr="00E12229">
          <w:rPr>
            <w:rStyle w:val="Hyperlink"/>
            <w:rFonts w:ascii="Calibri" w:eastAsia="Times New Roman" w:hAnsi="Calibri" w:cs="Times New Roman"/>
            <w:lang w:val="en-CA"/>
          </w:rPr>
          <w:t>Ryerson University</w:t>
        </w:r>
        <w:r w:rsidR="008C079B" w:rsidRPr="00E12229">
          <w:rPr>
            <w:rStyle w:val="Hyperlink"/>
            <w:rFonts w:ascii="Calibri" w:eastAsia="Times New Roman" w:hAnsi="Calibri" w:cs="Times New Roman"/>
            <w:lang w:val="en-CA"/>
          </w:rPr>
          <w:t xml:space="preserve"> </w:t>
        </w:r>
        <w:r w:rsidR="005214ED" w:rsidRPr="00E12229">
          <w:rPr>
            <w:rStyle w:val="Hyperlink"/>
            <w:rFonts w:ascii="Calibri" w:eastAsia="Times New Roman" w:hAnsi="Calibri" w:cs="Times New Roman"/>
            <w:lang w:val="en-CA"/>
          </w:rPr>
          <w:t>(</w:t>
        </w:r>
        <w:r w:rsidR="005214ED" w:rsidRPr="00E12229">
          <w:rPr>
            <w:rStyle w:val="Hyperlink"/>
            <w:rFonts w:ascii="Calibri" w:eastAsia="Times New Roman" w:hAnsi="Calibri" w:cs="Times New Roman"/>
            <w:lang w:val="en-CA"/>
          </w:rPr>
          <w:t>renaming in process)</w:t>
        </w:r>
      </w:hyperlink>
      <w:r w:rsidR="005214ED">
        <w:rPr>
          <w:rFonts w:ascii="Calibri" w:eastAsia="Times New Roman" w:hAnsi="Calibri" w:cs="Times New Roman"/>
          <w:color w:val="000000"/>
          <w:lang w:val="en-CA"/>
        </w:rPr>
        <w:t xml:space="preserve"> </w:t>
      </w:r>
      <w:r w:rsidR="008C079B" w:rsidRPr="006D5AA4">
        <w:rPr>
          <w:rFonts w:ascii="Calibri" w:eastAsia="Times New Roman" w:hAnsi="Calibri" w:cs="Times New Roman"/>
          <w:color w:val="000000"/>
          <w:lang w:val="en-CA"/>
        </w:rPr>
        <w:t>in Toronto</w:t>
      </w:r>
      <w:r w:rsidR="00145EC0">
        <w:rPr>
          <w:rFonts w:ascii="Calibri" w:eastAsia="Times New Roman" w:hAnsi="Calibri" w:cs="Times New Roman"/>
          <w:color w:val="000000"/>
          <w:lang w:val="en-CA"/>
        </w:rPr>
        <w:t>, where in</w:t>
      </w:r>
      <w:r w:rsidR="008C079B" w:rsidRPr="006D5AA4">
        <w:rPr>
          <w:rFonts w:ascii="Calibri" w:eastAsia="Times New Roman" w:hAnsi="Calibri" w:cs="Times New Roman"/>
          <w:color w:val="000000"/>
          <w:lang w:val="en-CA"/>
        </w:rPr>
        <w:t xml:space="preserve"> 2006 she founded </w:t>
      </w:r>
      <w:r w:rsidR="007E5E3E" w:rsidRPr="006D5AA4">
        <w:t xml:space="preserve">the </w:t>
      </w:r>
      <w:hyperlink r:id="rId9" w:history="1">
        <w:r w:rsidR="008C079B" w:rsidRPr="006D5AA4">
          <w:rPr>
            <w:rFonts w:ascii="Calibri" w:eastAsia="Times New Roman" w:hAnsi="Calibri" w:cs="Times New Roman"/>
            <w:color w:val="0000FF"/>
            <w:u w:val="single"/>
            <w:lang w:val="en-CA"/>
          </w:rPr>
          <w:t>Ecological Design Lab</w:t>
        </w:r>
      </w:hyperlink>
      <w:r w:rsidR="008C079B" w:rsidRPr="006D5AA4">
        <w:rPr>
          <w:rFonts w:ascii="Calibri" w:eastAsia="Times New Roman" w:hAnsi="Calibri" w:cs="Times New Roman"/>
          <w:color w:val="000000"/>
          <w:lang w:val="en-CA"/>
        </w:rPr>
        <w:t xml:space="preserve">, Canada’s first hands-on </w:t>
      </w:r>
      <w:r w:rsidR="005F5859" w:rsidRPr="006D5AA4">
        <w:rPr>
          <w:rFonts w:ascii="Calibri" w:eastAsia="Times New Roman" w:hAnsi="Calibri" w:cs="Times New Roman"/>
          <w:color w:val="000000"/>
          <w:lang w:val="en-CA"/>
        </w:rPr>
        <w:t xml:space="preserve">community-based </w:t>
      </w:r>
      <w:r w:rsidR="008C079B" w:rsidRPr="006D5AA4">
        <w:rPr>
          <w:rFonts w:ascii="Calibri" w:eastAsia="Times New Roman" w:hAnsi="Calibri" w:cs="Times New Roman"/>
          <w:color w:val="000000"/>
          <w:lang w:val="en-CA"/>
        </w:rPr>
        <w:t xml:space="preserve">research </w:t>
      </w:r>
      <w:r w:rsidR="00AF535F" w:rsidRPr="006D5AA4">
        <w:rPr>
          <w:rFonts w:ascii="Calibri" w:eastAsia="Times New Roman" w:hAnsi="Calibri" w:cs="Times New Roman"/>
          <w:color w:val="000000"/>
          <w:lang w:val="en-CA"/>
        </w:rPr>
        <w:t>incubator</w:t>
      </w:r>
      <w:r w:rsidR="008C079B" w:rsidRPr="006D5AA4">
        <w:rPr>
          <w:rFonts w:ascii="Calibri" w:eastAsia="Times New Roman" w:hAnsi="Calibri" w:cs="Times New Roman"/>
          <w:color w:val="000000"/>
          <w:lang w:val="en-CA"/>
        </w:rPr>
        <w:t xml:space="preserve"> focused on </w:t>
      </w:r>
      <w:r w:rsidR="004603EE" w:rsidRPr="006D5AA4">
        <w:rPr>
          <w:rFonts w:ascii="Calibri" w:eastAsia="Times New Roman" w:hAnsi="Calibri" w:cs="Times New Roman"/>
          <w:color w:val="000000"/>
          <w:lang w:val="en-CA"/>
        </w:rPr>
        <w:t xml:space="preserve">applied </w:t>
      </w:r>
      <w:r w:rsidR="008C079B" w:rsidRPr="006D5AA4">
        <w:rPr>
          <w:rFonts w:ascii="Calibri" w:eastAsia="Times New Roman" w:hAnsi="Calibri" w:cs="Times New Roman"/>
          <w:color w:val="000000"/>
          <w:lang w:val="en-CA"/>
        </w:rPr>
        <w:t xml:space="preserve">urban ecology and design. </w:t>
      </w:r>
      <w:r w:rsidR="005F5859" w:rsidRPr="006D5AA4">
        <w:rPr>
          <w:rFonts w:ascii="Calibri" w:eastAsia="Times New Roman" w:hAnsi="Calibri" w:cs="Times New Roman"/>
          <w:color w:val="000000"/>
          <w:lang w:val="en-CA"/>
        </w:rPr>
        <w:t xml:space="preserve">Through the lab, funded by national research and foundation grants, </w:t>
      </w:r>
      <w:r w:rsidR="008C079B" w:rsidRPr="006D5AA4">
        <w:rPr>
          <w:rFonts w:ascii="Calibri" w:eastAsia="Times New Roman" w:hAnsi="Calibri" w:cs="Times New Roman"/>
          <w:color w:val="000000"/>
          <w:lang w:val="en-CA"/>
        </w:rPr>
        <w:lastRenderedPageBreak/>
        <w:t xml:space="preserve">Lister engages, </w:t>
      </w:r>
      <w:proofErr w:type="gramStart"/>
      <w:r w:rsidR="008C079B" w:rsidRPr="006D5AA4">
        <w:rPr>
          <w:rFonts w:ascii="Calibri" w:eastAsia="Times New Roman" w:hAnsi="Calibri" w:cs="Times New Roman"/>
          <w:color w:val="000000"/>
          <w:lang w:val="en-CA"/>
        </w:rPr>
        <w:t>trains</w:t>
      </w:r>
      <w:proofErr w:type="gramEnd"/>
      <w:r w:rsidR="008C079B" w:rsidRPr="006D5AA4">
        <w:rPr>
          <w:rFonts w:ascii="Calibri" w:eastAsia="Times New Roman" w:hAnsi="Calibri" w:cs="Times New Roman"/>
          <w:color w:val="000000"/>
          <w:lang w:val="en-CA"/>
        </w:rPr>
        <w:t xml:space="preserve"> and supports students working directly with professionals and communities to </w:t>
      </w:r>
      <w:r w:rsidR="004603EE" w:rsidRPr="006D5AA4">
        <w:rPr>
          <w:rFonts w:ascii="Calibri" w:eastAsia="Times New Roman" w:hAnsi="Calibri" w:cs="Times New Roman"/>
          <w:color w:val="000000"/>
          <w:lang w:val="en-CA"/>
        </w:rPr>
        <w:t xml:space="preserve">advance research and </w:t>
      </w:r>
      <w:r w:rsidR="008C079B" w:rsidRPr="006D5AA4">
        <w:rPr>
          <w:rFonts w:ascii="Calibri" w:eastAsia="Times New Roman" w:hAnsi="Calibri" w:cs="Times New Roman"/>
          <w:color w:val="000000"/>
          <w:lang w:val="en-CA"/>
        </w:rPr>
        <w:t>develop tangible solutions to complex, transdisciplinary problems such as climate resilience, urban biodiversity and human wellbeing.</w:t>
      </w:r>
    </w:p>
    <w:p w14:paraId="7E187C09" w14:textId="77777777" w:rsidR="00AF535F" w:rsidRPr="006D5AA4" w:rsidRDefault="00AF535F" w:rsidP="008C079B">
      <w:pPr>
        <w:rPr>
          <w:rFonts w:ascii="Calibri" w:eastAsia="Times New Roman" w:hAnsi="Calibri" w:cs="Times New Roman"/>
          <w:color w:val="000000"/>
          <w:lang w:val="en-CA"/>
        </w:rPr>
      </w:pPr>
    </w:p>
    <w:p w14:paraId="037F6BCA" w14:textId="3ED791A6" w:rsidR="00AF535F" w:rsidRPr="006D5AA4" w:rsidRDefault="00D33625" w:rsidP="008C079B">
      <w:pPr>
        <w:rPr>
          <w:rFonts w:ascii="Calibri" w:eastAsia="Times New Roman" w:hAnsi="Calibri" w:cs="Times New Roman"/>
          <w:color w:val="000000"/>
          <w:lang w:val="en-CA"/>
        </w:rPr>
      </w:pPr>
      <w:r w:rsidRPr="006D5AA4">
        <w:rPr>
          <w:rFonts w:ascii="Calibri" w:eastAsia="Times New Roman" w:hAnsi="Calibri" w:cs="Times New Roman"/>
          <w:color w:val="000000"/>
          <w:lang w:val="en-CA"/>
        </w:rPr>
        <w:t xml:space="preserve">Lister is a Senior Fellow of </w:t>
      </w:r>
      <w:hyperlink r:id="rId10" w:history="1">
        <w:r w:rsidRPr="006D5AA4">
          <w:rPr>
            <w:rFonts w:ascii="Calibri" w:eastAsia="Times New Roman" w:hAnsi="Calibri" w:cs="Times New Roman"/>
            <w:color w:val="0000FF"/>
            <w:u w:val="single"/>
            <w:lang w:val="en-CA"/>
          </w:rPr>
          <w:t>Massey College</w:t>
        </w:r>
      </w:hyperlink>
      <w:r w:rsidRPr="006D5AA4">
        <w:rPr>
          <w:rFonts w:ascii="Calibri" w:eastAsia="Times New Roman" w:hAnsi="Calibri" w:cs="Times New Roman"/>
          <w:color w:val="000000"/>
          <w:lang w:val="en-CA"/>
        </w:rPr>
        <w:t xml:space="preserve"> and was Visiting Professor of Landscape Architecture and Urban Planning at </w:t>
      </w:r>
      <w:hyperlink r:id="rId11" w:history="1">
        <w:r w:rsidRPr="006D5AA4">
          <w:rPr>
            <w:rFonts w:ascii="Calibri" w:eastAsia="Times New Roman" w:hAnsi="Calibri" w:cs="Times New Roman"/>
            <w:color w:val="0000FF"/>
            <w:u w:val="single"/>
            <w:lang w:val="en-CA"/>
          </w:rPr>
          <w:t>Harvard University, Graduate School of Design</w:t>
        </w:r>
      </w:hyperlink>
      <w:r w:rsidRPr="006D5AA4">
        <w:rPr>
          <w:rFonts w:ascii="Calibri" w:eastAsia="Times New Roman" w:hAnsi="Calibri" w:cs="Times New Roman"/>
          <w:color w:val="000000"/>
          <w:lang w:val="en-CA"/>
        </w:rPr>
        <w:t xml:space="preserve"> from 2010 to 2014. She will return to Harvard in 2022</w:t>
      </w:r>
      <w:r w:rsidR="00036618" w:rsidRPr="006D5AA4">
        <w:rPr>
          <w:rFonts w:ascii="Calibri" w:eastAsia="Times New Roman" w:hAnsi="Calibri" w:cs="Times New Roman"/>
          <w:color w:val="000000"/>
          <w:lang w:val="en-CA"/>
        </w:rPr>
        <w:t xml:space="preserve"> to </w:t>
      </w:r>
      <w:r w:rsidR="00CE5CF9">
        <w:rPr>
          <w:rFonts w:ascii="Calibri" w:eastAsia="Times New Roman" w:hAnsi="Calibri" w:cs="Times New Roman"/>
          <w:color w:val="000000"/>
          <w:lang w:val="en-CA"/>
        </w:rPr>
        <w:t>teach</w:t>
      </w:r>
      <w:r w:rsidR="00CE5CF9" w:rsidRPr="006D5AA4">
        <w:rPr>
          <w:rFonts w:ascii="Calibri" w:eastAsia="Times New Roman" w:hAnsi="Calibri" w:cs="Times New Roman"/>
          <w:color w:val="000000"/>
          <w:lang w:val="en-CA"/>
        </w:rPr>
        <w:t xml:space="preserve"> </w:t>
      </w:r>
      <w:r w:rsidR="00CE5CF9">
        <w:rPr>
          <w:rFonts w:ascii="Calibri" w:eastAsia="Times New Roman" w:hAnsi="Calibri" w:cs="Times New Roman"/>
          <w:color w:val="000000"/>
          <w:lang w:val="en-CA"/>
        </w:rPr>
        <w:t xml:space="preserve">a </w:t>
      </w:r>
      <w:r w:rsidR="00036618" w:rsidRPr="006D5AA4">
        <w:rPr>
          <w:rFonts w:ascii="Calibri" w:eastAsia="Times New Roman" w:hAnsi="Calibri" w:cs="Times New Roman"/>
          <w:color w:val="000000"/>
          <w:lang w:val="en-CA"/>
        </w:rPr>
        <w:t xml:space="preserve">graduate research </w:t>
      </w:r>
      <w:r w:rsidR="00CE5CF9">
        <w:rPr>
          <w:rFonts w:ascii="Calibri" w:eastAsia="Times New Roman" w:hAnsi="Calibri" w:cs="Times New Roman"/>
          <w:color w:val="000000"/>
          <w:lang w:val="en-CA"/>
        </w:rPr>
        <w:t xml:space="preserve">course </w:t>
      </w:r>
      <w:r w:rsidR="00036618" w:rsidRPr="006D5AA4">
        <w:rPr>
          <w:rFonts w:ascii="Calibri" w:eastAsia="Times New Roman" w:hAnsi="Calibri" w:cs="Times New Roman"/>
          <w:color w:val="000000"/>
          <w:lang w:val="en-CA"/>
        </w:rPr>
        <w:t xml:space="preserve">on </w:t>
      </w:r>
      <w:r w:rsidR="00AC1FA5" w:rsidRPr="006D5AA4">
        <w:rPr>
          <w:rFonts w:ascii="Calibri" w:eastAsia="Times New Roman" w:hAnsi="Calibri" w:cs="Times New Roman"/>
          <w:color w:val="000000"/>
          <w:lang w:val="en-CA"/>
        </w:rPr>
        <w:t>(re)</w:t>
      </w:r>
      <w:r w:rsidR="00036618" w:rsidRPr="006D5AA4">
        <w:rPr>
          <w:rFonts w:ascii="Calibri" w:eastAsia="Times New Roman" w:hAnsi="Calibri" w:cs="Times New Roman"/>
          <w:color w:val="000000"/>
          <w:lang w:val="en-CA"/>
        </w:rPr>
        <w:t>wilding landscapes</w:t>
      </w:r>
      <w:r w:rsidRPr="006D5AA4">
        <w:rPr>
          <w:rFonts w:ascii="Calibri" w:eastAsia="Times New Roman" w:hAnsi="Calibri" w:cs="Times New Roman"/>
          <w:color w:val="000000"/>
          <w:lang w:val="en-CA"/>
        </w:rPr>
        <w:t>. </w:t>
      </w:r>
      <w:r w:rsidR="00664B0B" w:rsidRPr="006D5AA4">
        <w:rPr>
          <w:rFonts w:ascii="Calibri" w:eastAsia="Times New Roman" w:hAnsi="Calibri" w:cs="Times New Roman"/>
          <w:color w:val="000000"/>
          <w:lang w:val="en-CA"/>
        </w:rPr>
        <w:t xml:space="preserve">She </w:t>
      </w:r>
      <w:r w:rsidR="00232A10" w:rsidRPr="006D5AA4">
        <w:rPr>
          <w:rFonts w:ascii="Calibri" w:eastAsia="Times New Roman" w:hAnsi="Calibri" w:cs="Times New Roman"/>
          <w:color w:val="000000"/>
          <w:lang w:val="en-CA"/>
        </w:rPr>
        <w:t>is the editor of</w:t>
      </w:r>
      <w:r w:rsidR="008C079B" w:rsidRPr="006D5AA4">
        <w:rPr>
          <w:rFonts w:ascii="Calibri" w:eastAsia="Times New Roman" w:hAnsi="Calibri" w:cs="Times New Roman"/>
          <w:color w:val="000000"/>
          <w:lang w:val="en-CA"/>
        </w:rPr>
        <w:t xml:space="preserve"> three books</w:t>
      </w:r>
      <w:r w:rsidRPr="006D5AA4">
        <w:rPr>
          <w:rFonts w:ascii="Calibri" w:eastAsia="Times New Roman" w:hAnsi="Calibri" w:cs="Times New Roman"/>
          <w:color w:val="000000"/>
          <w:lang w:val="en-CA"/>
        </w:rPr>
        <w:t>, including the highly-cited</w:t>
      </w:r>
      <w:r w:rsidR="00212F5A">
        <w:rPr>
          <w:rFonts w:ascii="Calibri" w:eastAsia="Times New Roman" w:hAnsi="Calibri" w:cs="Times New Roman"/>
          <w:color w:val="000000"/>
          <w:lang w:val="en-CA"/>
        </w:rPr>
        <w:t xml:space="preserve"> volume</w:t>
      </w:r>
      <w:r w:rsidRPr="006D5AA4">
        <w:rPr>
          <w:rFonts w:ascii="Calibri" w:eastAsia="Times New Roman" w:hAnsi="Calibri" w:cs="Times New Roman"/>
          <w:color w:val="000000"/>
          <w:lang w:val="en-CA"/>
        </w:rPr>
        <w:t xml:space="preserve"> </w:t>
      </w:r>
      <w:hyperlink r:id="rId12" w:history="1">
        <w:r w:rsidRPr="006D5AA4">
          <w:rPr>
            <w:rStyle w:val="Hyperlink"/>
            <w:rFonts w:ascii="Calibri" w:eastAsia="Times New Roman" w:hAnsi="Calibri" w:cs="Times New Roman"/>
            <w:i/>
            <w:lang w:val="en-CA"/>
          </w:rPr>
          <w:t>The Ecosystem Approach: Complexity, Uncertainty, and Managing for Sustainability</w:t>
        </w:r>
      </w:hyperlink>
      <w:r w:rsidRPr="006D5AA4">
        <w:rPr>
          <w:rFonts w:ascii="Calibri" w:eastAsia="Times New Roman" w:hAnsi="Calibri" w:cs="Times New Roman"/>
          <w:iCs/>
          <w:color w:val="000000"/>
          <w:lang w:val="en-CA"/>
        </w:rPr>
        <w:t>,</w:t>
      </w:r>
      <w:r w:rsidR="005F5859" w:rsidRPr="006D5AA4">
        <w:rPr>
          <w:rFonts w:ascii="Calibri" w:eastAsia="Times New Roman" w:hAnsi="Calibri" w:cs="Times New Roman"/>
          <w:iCs/>
          <w:color w:val="000000"/>
          <w:lang w:val="en-CA"/>
        </w:rPr>
        <w:t xml:space="preserve"> the ASLA-awarded</w:t>
      </w:r>
      <w:r w:rsidR="005F5859" w:rsidRPr="006D5AA4">
        <w:rPr>
          <w:rFonts w:ascii="Calibri" w:eastAsia="Times New Roman" w:hAnsi="Calibri" w:cs="Times New Roman"/>
          <w:i/>
          <w:color w:val="000000"/>
          <w:lang w:val="en-CA"/>
        </w:rPr>
        <w:t xml:space="preserve"> </w:t>
      </w:r>
      <w:hyperlink r:id="rId13" w:history="1">
        <w:r w:rsidR="005F5859" w:rsidRPr="006D5AA4">
          <w:rPr>
            <w:rStyle w:val="Hyperlink"/>
            <w:rFonts w:ascii="Calibri" w:eastAsia="Times New Roman" w:hAnsi="Calibri" w:cs="Times New Roman"/>
            <w:i/>
            <w:lang w:val="en-CA"/>
          </w:rPr>
          <w:t>Projective Ecologies</w:t>
        </w:r>
      </w:hyperlink>
      <w:r w:rsidR="005F5859" w:rsidRPr="006D5AA4">
        <w:rPr>
          <w:rFonts w:ascii="Calibri" w:eastAsia="Times New Roman" w:hAnsi="Calibri" w:cs="Times New Roman"/>
          <w:i/>
          <w:color w:val="000000"/>
          <w:lang w:val="en-CA"/>
        </w:rPr>
        <w:t xml:space="preserve">, </w:t>
      </w:r>
      <w:r w:rsidRPr="006D5AA4">
        <w:rPr>
          <w:rFonts w:ascii="Calibri" w:eastAsia="Times New Roman" w:hAnsi="Calibri" w:cs="Times New Roman"/>
          <w:color w:val="000000"/>
          <w:lang w:val="en-CA"/>
        </w:rPr>
        <w:t>and the</w:t>
      </w:r>
      <w:r w:rsidR="008C079B" w:rsidRPr="006D5AA4">
        <w:rPr>
          <w:rFonts w:ascii="Calibri" w:eastAsia="Times New Roman" w:hAnsi="Calibri" w:cs="Times New Roman"/>
          <w:color w:val="000000"/>
          <w:lang w:val="en-CA"/>
        </w:rPr>
        <w:t xml:space="preserve"> </w:t>
      </w:r>
      <w:r w:rsidR="00232A10" w:rsidRPr="006D5AA4">
        <w:rPr>
          <w:rFonts w:ascii="Calibri" w:eastAsia="Times New Roman" w:hAnsi="Calibri" w:cs="Times New Roman"/>
          <w:color w:val="000000"/>
          <w:lang w:val="en-CA"/>
        </w:rPr>
        <w:t>author of</w:t>
      </w:r>
      <w:r w:rsidR="008C079B" w:rsidRPr="006D5AA4">
        <w:rPr>
          <w:rFonts w:ascii="Calibri" w:eastAsia="Times New Roman" w:hAnsi="Calibri" w:cs="Times New Roman"/>
          <w:color w:val="000000"/>
          <w:lang w:val="en-CA"/>
        </w:rPr>
        <w:t xml:space="preserve"> over one hundred scholarly research articles and professional practice publications. </w:t>
      </w:r>
    </w:p>
    <w:p w14:paraId="460CE763" w14:textId="77777777" w:rsidR="005F5859" w:rsidRPr="006D5AA4" w:rsidRDefault="005F5859" w:rsidP="008C079B">
      <w:pPr>
        <w:rPr>
          <w:rFonts w:ascii="Calibri" w:eastAsia="Times New Roman" w:hAnsi="Calibri" w:cs="Times New Roman"/>
          <w:color w:val="000000"/>
          <w:lang w:val="en-CA"/>
        </w:rPr>
      </w:pPr>
    </w:p>
    <w:p w14:paraId="44626763" w14:textId="0D082DB8" w:rsidR="00036618" w:rsidRPr="006D5AA4" w:rsidRDefault="005F5859" w:rsidP="00036618">
      <w:pPr>
        <w:rPr>
          <w:rFonts w:ascii="Calibri" w:eastAsia="Times New Roman" w:hAnsi="Calibri" w:cs="Times New Roman"/>
          <w:color w:val="000000"/>
          <w:lang w:val="en-CA"/>
        </w:rPr>
      </w:pPr>
      <w:r w:rsidRPr="006D5AA4">
        <w:rPr>
          <w:rFonts w:ascii="Calibri" w:eastAsia="Times New Roman" w:hAnsi="Calibri" w:cs="Times New Roman"/>
          <w:color w:val="000000"/>
          <w:lang w:val="en-CA"/>
        </w:rPr>
        <w:t>As</w:t>
      </w:r>
      <w:r w:rsidR="00036618" w:rsidRPr="006D5AA4">
        <w:rPr>
          <w:rFonts w:ascii="Calibri" w:eastAsia="Times New Roman" w:hAnsi="Calibri" w:cs="Times New Roman"/>
          <w:color w:val="000000"/>
          <w:lang w:val="en-CA"/>
        </w:rPr>
        <w:t xml:space="preserve"> the founding principal of </w:t>
      </w:r>
      <w:hyperlink r:id="rId14" w:history="1">
        <w:r w:rsidR="00036618" w:rsidRPr="006D5AA4">
          <w:rPr>
            <w:rFonts w:ascii="Calibri" w:eastAsia="Times New Roman" w:hAnsi="Calibri" w:cs="Times New Roman"/>
            <w:color w:val="0000FF"/>
            <w:u w:val="single"/>
            <w:lang w:val="en-CA"/>
          </w:rPr>
          <w:t>PLAN</w:t>
        </w:r>
        <w:r w:rsidR="00036618" w:rsidRPr="006D5AA4">
          <w:rPr>
            <w:rFonts w:ascii="Calibri" w:eastAsia="Times New Roman" w:hAnsi="Calibri" w:cs="Times New Roman"/>
            <w:color w:val="0000FF"/>
            <w:u w:val="single"/>
            <w:lang w:val="en-CA"/>
          </w:rPr>
          <w:t>D</w:t>
        </w:r>
        <w:r w:rsidR="00036618" w:rsidRPr="006D5AA4">
          <w:rPr>
            <w:rFonts w:ascii="Calibri" w:eastAsia="Times New Roman" w:hAnsi="Calibri" w:cs="Times New Roman"/>
            <w:color w:val="0000FF"/>
            <w:u w:val="single"/>
            <w:lang w:val="en-CA"/>
          </w:rPr>
          <w:t>FORM</w:t>
        </w:r>
      </w:hyperlink>
      <w:r w:rsidR="00036618" w:rsidRPr="006D5AA4">
        <w:rPr>
          <w:rFonts w:ascii="Calibri" w:eastAsia="Times New Roman" w:hAnsi="Calibri" w:cs="Times New Roman"/>
          <w:color w:val="000000"/>
          <w:lang w:val="en-CA"/>
        </w:rPr>
        <w:t xml:space="preserve">, </w:t>
      </w:r>
      <w:r w:rsidRPr="006D5AA4">
        <w:rPr>
          <w:rFonts w:ascii="Calibri" w:eastAsia="Times New Roman" w:hAnsi="Calibri" w:cs="Times New Roman"/>
          <w:color w:val="000000"/>
          <w:lang w:val="en-CA"/>
        </w:rPr>
        <w:t xml:space="preserve">Lister </w:t>
      </w:r>
      <w:r w:rsidR="004603EE" w:rsidRPr="006D5AA4">
        <w:rPr>
          <w:rFonts w:ascii="Calibri" w:eastAsia="Times New Roman" w:hAnsi="Calibri" w:cs="Times New Roman"/>
          <w:color w:val="000000"/>
          <w:lang w:val="en-CA"/>
        </w:rPr>
        <w:t>engages in</w:t>
      </w:r>
      <w:r w:rsidR="00036618" w:rsidRPr="006D5AA4">
        <w:rPr>
          <w:rFonts w:ascii="Calibri" w:eastAsia="Times New Roman" w:hAnsi="Calibri" w:cs="Times New Roman"/>
          <w:color w:val="000000"/>
          <w:lang w:val="en-CA"/>
        </w:rPr>
        <w:t xml:space="preserve"> creative practice that </w:t>
      </w:r>
      <w:r w:rsidR="004603EE" w:rsidRPr="006D5AA4">
        <w:rPr>
          <w:rFonts w:ascii="Calibri" w:eastAsia="Times New Roman" w:hAnsi="Calibri" w:cs="Times New Roman"/>
          <w:color w:val="000000"/>
          <w:lang w:val="en-CA"/>
        </w:rPr>
        <w:t>emerges from</w:t>
      </w:r>
      <w:r w:rsidR="00036618" w:rsidRPr="006D5AA4">
        <w:rPr>
          <w:rFonts w:ascii="Calibri" w:eastAsia="Times New Roman" w:hAnsi="Calibri" w:cs="Times New Roman"/>
          <w:color w:val="000000"/>
          <w:lang w:val="en-CA"/>
        </w:rPr>
        <w:t xml:space="preserve"> collaboration across disciplines, working with ecologists, artists, landscape architects, </w:t>
      </w:r>
      <w:proofErr w:type="gramStart"/>
      <w:r w:rsidR="00036618" w:rsidRPr="006D5AA4">
        <w:rPr>
          <w:rFonts w:ascii="Calibri" w:eastAsia="Times New Roman" w:hAnsi="Calibri" w:cs="Times New Roman"/>
          <w:color w:val="000000"/>
          <w:lang w:val="en-CA"/>
        </w:rPr>
        <w:t>engineers</w:t>
      </w:r>
      <w:proofErr w:type="gramEnd"/>
      <w:r w:rsidR="00036618" w:rsidRPr="006D5AA4">
        <w:rPr>
          <w:rFonts w:ascii="Calibri" w:eastAsia="Times New Roman" w:hAnsi="Calibri" w:cs="Times New Roman"/>
          <w:color w:val="000000"/>
          <w:lang w:val="en-CA"/>
        </w:rPr>
        <w:t xml:space="preserve"> and planners to </w:t>
      </w:r>
      <w:r w:rsidR="004603EE" w:rsidRPr="006D5AA4">
        <w:rPr>
          <w:rFonts w:ascii="Calibri" w:eastAsia="Times New Roman" w:hAnsi="Calibri" w:cs="Times New Roman"/>
          <w:color w:val="000000"/>
          <w:lang w:val="en-CA"/>
        </w:rPr>
        <w:t>apply</w:t>
      </w:r>
      <w:r w:rsidR="00036618" w:rsidRPr="006D5AA4">
        <w:rPr>
          <w:rFonts w:ascii="Calibri" w:eastAsia="Times New Roman" w:hAnsi="Calibri" w:cs="Times New Roman"/>
          <w:color w:val="000000"/>
          <w:lang w:val="en-CA"/>
        </w:rPr>
        <w:t xml:space="preserve"> research and develop practices that support ecological design in urbanising landscape</w:t>
      </w:r>
      <w:r w:rsidR="00F53D65">
        <w:rPr>
          <w:rFonts w:ascii="Calibri" w:eastAsia="Times New Roman" w:hAnsi="Calibri" w:cs="Times New Roman"/>
          <w:color w:val="000000"/>
          <w:lang w:val="en-CA"/>
        </w:rPr>
        <w:t>s</w:t>
      </w:r>
      <w:r w:rsidR="00036618" w:rsidRPr="006D5AA4">
        <w:rPr>
          <w:rFonts w:ascii="Calibri" w:eastAsia="Times New Roman" w:hAnsi="Calibri" w:cs="Times New Roman"/>
          <w:color w:val="000000"/>
          <w:lang w:val="en-CA"/>
        </w:rPr>
        <w:t xml:space="preserve"> to transition to climate-resilient communities. Through PLANDFORM, Lister collaborates on projects that are transforming the way communities think about and interact with the natural and built environments. </w:t>
      </w:r>
    </w:p>
    <w:p w14:paraId="0E2527B2" w14:textId="77777777" w:rsidR="00036618" w:rsidRPr="006D5AA4" w:rsidRDefault="00036618" w:rsidP="00036618">
      <w:pPr>
        <w:rPr>
          <w:rFonts w:ascii="Calibri" w:eastAsia="Times New Roman" w:hAnsi="Calibri" w:cs="Times New Roman"/>
          <w:lang w:val="en-CA"/>
        </w:rPr>
      </w:pPr>
    </w:p>
    <w:p w14:paraId="42708C44" w14:textId="520459B5" w:rsidR="00036618" w:rsidRPr="006D5AA4" w:rsidRDefault="00AC1FA5" w:rsidP="00036618">
      <w:pPr>
        <w:rPr>
          <w:rFonts w:ascii="Calibri" w:eastAsia="Times New Roman" w:hAnsi="Calibri" w:cs="Times New Roman"/>
          <w:color w:val="000000"/>
          <w:lang w:val="en-CA"/>
        </w:rPr>
      </w:pPr>
      <w:r w:rsidRPr="006D5AA4">
        <w:rPr>
          <w:rFonts w:ascii="Calibri" w:eastAsia="Times New Roman" w:hAnsi="Calibri" w:cs="Times New Roman"/>
          <w:color w:val="000000"/>
          <w:lang w:val="en-CA"/>
        </w:rPr>
        <w:t xml:space="preserve">As a </w:t>
      </w:r>
      <w:r w:rsidR="00036618" w:rsidRPr="006D5AA4">
        <w:rPr>
          <w:rFonts w:ascii="Calibri" w:eastAsia="Times New Roman" w:hAnsi="Calibri" w:cs="Times New Roman"/>
          <w:color w:val="000000"/>
          <w:lang w:val="en-CA"/>
        </w:rPr>
        <w:t>community leader, Lister serves as a</w:t>
      </w:r>
      <w:r w:rsidR="008C5DB1">
        <w:rPr>
          <w:rFonts w:ascii="Calibri" w:eastAsia="Times New Roman" w:hAnsi="Calibri" w:cs="Times New Roman"/>
          <w:color w:val="000000"/>
          <w:lang w:val="en-CA"/>
        </w:rPr>
        <w:t xml:space="preserve"> m</w:t>
      </w:r>
      <w:r w:rsidR="00036618" w:rsidRPr="008057B7">
        <w:rPr>
          <w:rFonts w:ascii="Calibri" w:eastAsia="Times New Roman" w:hAnsi="Calibri" w:cs="Times New Roman"/>
          <w:color w:val="000000"/>
          <w:lang w:val="en-CA"/>
        </w:rPr>
        <w:t>ember</w:t>
      </w:r>
      <w:r w:rsidR="00036618" w:rsidRPr="006D5AA4">
        <w:rPr>
          <w:rFonts w:ascii="Calibri" w:eastAsia="Times New Roman" w:hAnsi="Calibri" w:cs="Times New Roman"/>
          <w:color w:val="000000"/>
          <w:lang w:val="en-CA"/>
        </w:rPr>
        <w:t xml:space="preserve"> of the </w:t>
      </w:r>
      <w:hyperlink r:id="rId15" w:history="1">
        <w:r w:rsidR="00036618" w:rsidRPr="006D5AA4">
          <w:rPr>
            <w:rFonts w:ascii="Calibri" w:eastAsia="Times New Roman" w:hAnsi="Calibri" w:cs="Times New Roman"/>
            <w:color w:val="0000FF"/>
            <w:u w:val="single"/>
            <w:lang w:val="en-CA"/>
          </w:rPr>
          <w:t>Waterfront Toronto Design Review Panel</w:t>
        </w:r>
      </w:hyperlink>
      <w:r w:rsidR="00036618" w:rsidRPr="006D5AA4">
        <w:rPr>
          <w:rFonts w:ascii="Calibri" w:eastAsia="Times New Roman" w:hAnsi="Calibri" w:cs="Times New Roman"/>
          <w:color w:val="000000"/>
          <w:lang w:val="en-CA"/>
        </w:rPr>
        <w:t xml:space="preserve">, Chair of the SSHRC </w:t>
      </w:r>
      <w:hyperlink r:id="rId16" w:history="1">
        <w:r w:rsidR="00036618" w:rsidRPr="006D5AA4">
          <w:rPr>
            <w:rFonts w:ascii="Calibri" w:eastAsia="Times New Roman" w:hAnsi="Calibri" w:cs="Times New Roman"/>
            <w:color w:val="0000FF"/>
            <w:u w:val="single"/>
            <w:lang w:val="en-CA"/>
          </w:rPr>
          <w:t>Banting Post-Doctoral Fellowship</w:t>
        </w:r>
      </w:hyperlink>
      <w:r w:rsidR="00036618" w:rsidRPr="006D5AA4">
        <w:rPr>
          <w:rFonts w:ascii="Calibri" w:eastAsia="Times New Roman" w:hAnsi="Calibri" w:cs="Times New Roman"/>
          <w:color w:val="000000"/>
          <w:lang w:val="en-CA"/>
        </w:rPr>
        <w:t xml:space="preserve"> Committee, and advisor to the international </w:t>
      </w:r>
      <w:hyperlink r:id="rId17" w:history="1">
        <w:r w:rsidR="00036618" w:rsidRPr="006D5AA4">
          <w:rPr>
            <w:rFonts w:ascii="Calibri" w:eastAsia="Times New Roman" w:hAnsi="Calibri" w:cs="Times New Roman"/>
            <w:color w:val="0000FF"/>
            <w:u w:val="single"/>
            <w:lang w:val="en-CA"/>
          </w:rPr>
          <w:t>Biophilic Cities Network</w:t>
        </w:r>
      </w:hyperlink>
      <w:r w:rsidR="00036618" w:rsidRPr="006D5AA4">
        <w:rPr>
          <w:rFonts w:ascii="Calibri" w:eastAsia="Times New Roman" w:hAnsi="Calibri" w:cs="Times New Roman"/>
          <w:color w:val="000000"/>
          <w:lang w:val="en-CA"/>
        </w:rPr>
        <w:t>.</w:t>
      </w:r>
    </w:p>
    <w:p w14:paraId="0158FC73" w14:textId="4DD983B8" w:rsidR="00AF535F" w:rsidRPr="006D5AA4" w:rsidRDefault="00AF535F" w:rsidP="008C079B">
      <w:pPr>
        <w:rPr>
          <w:rFonts w:ascii="Calibri" w:eastAsia="Times New Roman" w:hAnsi="Calibri" w:cs="Times New Roman"/>
          <w:color w:val="000000"/>
          <w:lang w:val="en-CA"/>
        </w:rPr>
      </w:pPr>
    </w:p>
    <w:p w14:paraId="371661CA" w14:textId="35CC8ABD" w:rsidR="008B03D3" w:rsidRDefault="008C079B" w:rsidP="008B1D2D">
      <w:pPr>
        <w:rPr>
          <w:rFonts w:ascii="Calibri" w:eastAsia="Times New Roman" w:hAnsi="Calibri" w:cs="Times New Roman"/>
          <w:color w:val="000000"/>
          <w:lang w:val="en-CA"/>
        </w:rPr>
      </w:pPr>
      <w:r w:rsidRPr="006D5AA4">
        <w:rPr>
          <w:rFonts w:ascii="Calibri" w:eastAsia="Times New Roman" w:hAnsi="Calibri" w:cs="Times New Roman"/>
          <w:color w:val="000000"/>
          <w:lang w:val="en-CA"/>
        </w:rPr>
        <w:t xml:space="preserve">In recognition of her international leadership in ecological design, Lister was awarded </w:t>
      </w:r>
      <w:proofErr w:type="spellStart"/>
      <w:r w:rsidRPr="006D5AA4">
        <w:rPr>
          <w:rFonts w:ascii="Calibri" w:eastAsia="Times New Roman" w:hAnsi="Calibri" w:cs="Times New Roman"/>
          <w:color w:val="000000"/>
          <w:lang w:val="en-CA"/>
        </w:rPr>
        <w:t>Honourary</w:t>
      </w:r>
      <w:proofErr w:type="spellEnd"/>
      <w:r w:rsidRPr="006D5AA4">
        <w:rPr>
          <w:rFonts w:ascii="Calibri" w:eastAsia="Times New Roman" w:hAnsi="Calibri" w:cs="Times New Roman"/>
          <w:color w:val="000000"/>
          <w:lang w:val="en-CA"/>
        </w:rPr>
        <w:t xml:space="preserve"> Membership in the </w:t>
      </w:r>
      <w:hyperlink r:id="rId18" w:history="1">
        <w:r w:rsidRPr="006D5AA4">
          <w:rPr>
            <w:rStyle w:val="Hyperlink"/>
            <w:rFonts w:ascii="Calibri" w:eastAsia="Times New Roman" w:hAnsi="Calibri" w:cs="Times New Roman"/>
            <w:lang w:val="en-CA"/>
          </w:rPr>
          <w:t>American Society of Landscape Architects</w:t>
        </w:r>
      </w:hyperlink>
      <w:r w:rsidR="00002C7B" w:rsidRPr="006D5AA4">
        <w:rPr>
          <w:rFonts w:ascii="Calibri" w:eastAsia="Times New Roman" w:hAnsi="Calibri" w:cs="Times New Roman"/>
          <w:color w:val="000000" w:themeColor="text1"/>
          <w:lang w:val="en-CA"/>
        </w:rPr>
        <w:t xml:space="preserve"> </w:t>
      </w:r>
      <w:r w:rsidRPr="006D5AA4">
        <w:rPr>
          <w:rFonts w:ascii="Calibri" w:eastAsia="Times New Roman" w:hAnsi="Calibri" w:cs="Times New Roman"/>
          <w:color w:val="000000" w:themeColor="text1"/>
          <w:lang w:val="en-CA"/>
        </w:rPr>
        <w:t>and</w:t>
      </w:r>
      <w:r w:rsidR="008C5DB1">
        <w:rPr>
          <w:rFonts w:ascii="Calibri" w:eastAsia="Times New Roman" w:hAnsi="Calibri" w:cs="Times New Roman"/>
          <w:color w:val="000000" w:themeColor="text1"/>
          <w:lang w:val="en-CA"/>
        </w:rPr>
        <w:t xml:space="preserve"> </w:t>
      </w:r>
      <w:r w:rsidRPr="008057B7">
        <w:rPr>
          <w:rFonts w:ascii="Calibri" w:eastAsia="Times New Roman" w:hAnsi="Calibri" w:cs="Times New Roman"/>
          <w:color w:val="000000" w:themeColor="text1"/>
          <w:lang w:val="en-CA"/>
        </w:rPr>
        <w:t>an inaugural</w:t>
      </w:r>
      <w:r w:rsidRPr="006D5AA4">
        <w:rPr>
          <w:rFonts w:ascii="Calibri" w:eastAsia="Times New Roman" w:hAnsi="Calibri" w:cs="Times New Roman"/>
          <w:color w:val="000000" w:themeColor="text1"/>
          <w:lang w:val="en-CA"/>
        </w:rPr>
        <w:t xml:space="preserve"> Senior Fellow of the</w:t>
      </w:r>
      <w:r w:rsidRPr="006D5AA4">
        <w:rPr>
          <w:rFonts w:ascii="Calibri" w:eastAsia="Times New Roman" w:hAnsi="Calibri" w:cs="Times New Roman"/>
          <w:color w:val="000000" w:themeColor="text1"/>
          <w:u w:val="single"/>
          <w:lang w:val="en-CA"/>
        </w:rPr>
        <w:t xml:space="preserve"> </w:t>
      </w:r>
      <w:hyperlink r:id="rId19" w:history="1">
        <w:r w:rsidRPr="006D5AA4">
          <w:rPr>
            <w:rFonts w:ascii="Calibri" w:eastAsia="Times New Roman" w:hAnsi="Calibri" w:cs="Times New Roman"/>
            <w:color w:val="0000FF"/>
            <w:u w:val="single"/>
            <w:lang w:val="en-CA"/>
          </w:rPr>
          <w:t>Society for Humans and Nature</w:t>
        </w:r>
      </w:hyperlink>
      <w:r w:rsidRPr="006D5AA4">
        <w:rPr>
          <w:rFonts w:ascii="Calibri" w:eastAsia="Times New Roman" w:hAnsi="Calibri" w:cs="Times New Roman"/>
          <w:color w:val="000000"/>
          <w:lang w:val="en-CA"/>
        </w:rPr>
        <w:t xml:space="preserve">. She was named an “Inspired Educator” by the </w:t>
      </w:r>
      <w:hyperlink r:id="rId20" w:history="1">
        <w:r w:rsidRPr="006D5AA4">
          <w:rPr>
            <w:rStyle w:val="Hyperlink"/>
            <w:rFonts w:ascii="Calibri" w:eastAsia="Times New Roman" w:hAnsi="Calibri" w:cs="Times New Roman"/>
            <w:lang w:val="en-CA"/>
          </w:rPr>
          <w:t>Canadian Green Building Council</w:t>
        </w:r>
      </w:hyperlink>
      <w:r w:rsidR="004E3F02" w:rsidRPr="006D5AA4">
        <w:rPr>
          <w:rFonts w:ascii="Calibri" w:eastAsia="Times New Roman" w:hAnsi="Calibri" w:cs="Times New Roman"/>
          <w:color w:val="000000" w:themeColor="text1"/>
          <w:lang w:val="en-CA"/>
        </w:rPr>
        <w:t>’s</w:t>
      </w:r>
      <w:r w:rsidRPr="006D5AA4">
        <w:rPr>
          <w:rFonts w:ascii="Calibri" w:eastAsia="Times New Roman" w:hAnsi="Calibri" w:cs="Times New Roman"/>
          <w:color w:val="000000" w:themeColor="text1"/>
          <w:lang w:val="en-CA"/>
        </w:rPr>
        <w:t xml:space="preserve"> </w:t>
      </w:r>
      <w:r w:rsidRPr="006D5AA4">
        <w:rPr>
          <w:rFonts w:ascii="Calibri" w:eastAsia="Times New Roman" w:hAnsi="Calibri" w:cs="Times New Roman"/>
          <w:color w:val="000000"/>
          <w:lang w:val="en-CA"/>
        </w:rPr>
        <w:t xml:space="preserve">excellence and leadership awards and was nominated among </w:t>
      </w:r>
      <w:hyperlink r:id="rId21" w:history="1">
        <w:proofErr w:type="spellStart"/>
        <w:r w:rsidRPr="006D5AA4">
          <w:rPr>
            <w:rStyle w:val="Hyperlink"/>
            <w:rFonts w:ascii="Calibri" w:eastAsia="Times New Roman" w:hAnsi="Calibri" w:cs="Times New Roman"/>
            <w:lang w:val="en-CA"/>
          </w:rPr>
          <w:t>Planetizen</w:t>
        </w:r>
      </w:hyperlink>
      <w:r w:rsidRPr="006D5AA4">
        <w:rPr>
          <w:rFonts w:ascii="Calibri" w:eastAsia="Times New Roman" w:hAnsi="Calibri" w:cs="Times New Roman"/>
          <w:color w:val="000000"/>
          <w:lang w:val="en-CA"/>
        </w:rPr>
        <w:t>’s</w:t>
      </w:r>
      <w:proofErr w:type="spellEnd"/>
      <w:r w:rsidRPr="006D5AA4">
        <w:rPr>
          <w:rFonts w:ascii="Calibri" w:eastAsia="Times New Roman" w:hAnsi="Calibri" w:cs="Times New Roman"/>
          <w:color w:val="000000"/>
          <w:lang w:val="en-CA"/>
        </w:rPr>
        <w:t xml:space="preserve"> </w:t>
      </w:r>
      <w:hyperlink r:id="rId22" w:history="1">
        <w:r w:rsidRPr="006D5AA4">
          <w:rPr>
            <w:rFonts w:ascii="Calibri" w:eastAsia="Times New Roman" w:hAnsi="Calibri" w:cs="Times New Roman"/>
            <w:color w:val="0000FF"/>
            <w:u w:val="single"/>
            <w:lang w:val="en-CA"/>
          </w:rPr>
          <w:t>Most Influential Urbanists</w:t>
        </w:r>
      </w:hyperlink>
      <w:r w:rsidRPr="006D5AA4">
        <w:rPr>
          <w:rFonts w:ascii="Calibri" w:eastAsia="Times New Roman" w:hAnsi="Calibri" w:cs="Times New Roman"/>
          <w:color w:val="000000"/>
          <w:lang w:val="en-CA"/>
        </w:rPr>
        <w:t>.</w:t>
      </w:r>
    </w:p>
    <w:p w14:paraId="25A6BD70" w14:textId="08BE3EB8" w:rsidR="00F8443D" w:rsidRDefault="00F8443D" w:rsidP="008B1D2D">
      <w:pPr>
        <w:rPr>
          <w:rFonts w:ascii="Calibri" w:eastAsia="Times New Roman" w:hAnsi="Calibri" w:cs="Times New Roman"/>
          <w:color w:val="000000"/>
          <w:lang w:val="en-CA"/>
        </w:rPr>
      </w:pPr>
    </w:p>
    <w:p w14:paraId="0578C1D5" w14:textId="04B0C992" w:rsidR="00F8443D" w:rsidRDefault="00F8443D" w:rsidP="008B1D2D">
      <w:pPr>
        <w:rPr>
          <w:rFonts w:ascii="Calibri" w:eastAsia="Times New Roman" w:hAnsi="Calibri" w:cs="Times New Roman"/>
          <w:color w:val="000000"/>
          <w:lang w:val="en-CA"/>
        </w:rPr>
      </w:pPr>
    </w:p>
    <w:p w14:paraId="0D319A91" w14:textId="43036CD1" w:rsidR="00F8443D" w:rsidRDefault="00F8443D" w:rsidP="008B1D2D">
      <w:pPr>
        <w:rPr>
          <w:rFonts w:ascii="Calibri" w:eastAsia="Times New Roman" w:hAnsi="Calibri" w:cs="Times New Roman"/>
          <w:color w:val="000000"/>
          <w:lang w:val="en-CA"/>
        </w:rPr>
      </w:pPr>
    </w:p>
    <w:p w14:paraId="757253FB" w14:textId="3E0CBE04" w:rsidR="00F8443D" w:rsidRDefault="00F8443D" w:rsidP="008B1D2D">
      <w:pPr>
        <w:rPr>
          <w:rFonts w:ascii="Calibri" w:eastAsia="Times New Roman" w:hAnsi="Calibri" w:cs="Times New Roman"/>
          <w:color w:val="000000"/>
          <w:lang w:val="en-CA"/>
        </w:rPr>
      </w:pPr>
    </w:p>
    <w:p w14:paraId="09E286C8" w14:textId="77777777" w:rsidR="00F8443D" w:rsidRDefault="00F8443D" w:rsidP="008B1D2D">
      <w:pPr>
        <w:rPr>
          <w:rFonts w:ascii="Calibri" w:eastAsia="Times New Roman" w:hAnsi="Calibri" w:cs="Times New Roman"/>
          <w:color w:val="000000"/>
          <w:lang w:val="en-CA"/>
        </w:rPr>
      </w:pPr>
    </w:p>
    <w:p w14:paraId="70CB5624" w14:textId="43B48C34" w:rsidR="00F8443D" w:rsidRDefault="00F8443D" w:rsidP="008B1D2D">
      <w:pPr>
        <w:rPr>
          <w:rFonts w:ascii="Calibri" w:eastAsia="Times New Roman" w:hAnsi="Calibri" w:cs="Times New Roman"/>
          <w:color w:val="000000"/>
          <w:lang w:val="en-CA"/>
        </w:rPr>
      </w:pPr>
    </w:p>
    <w:p w14:paraId="00737ABD" w14:textId="77777777" w:rsidR="00F8443D" w:rsidRDefault="00F8443D" w:rsidP="008B1D2D">
      <w:pPr>
        <w:rPr>
          <w:rFonts w:ascii="Calibri" w:eastAsia="Times New Roman" w:hAnsi="Calibri" w:cs="Times New Roman"/>
          <w:color w:val="000000"/>
          <w:lang w:val="en-CA"/>
        </w:rPr>
      </w:pPr>
    </w:p>
    <w:p w14:paraId="35CB35E8" w14:textId="2D4C2167" w:rsidR="00CE5CF9" w:rsidRDefault="00CE5CF9" w:rsidP="008B1D2D">
      <w:pPr>
        <w:rPr>
          <w:rFonts w:ascii="Calibri" w:eastAsia="Times New Roman" w:hAnsi="Calibri" w:cs="Times New Roman"/>
          <w:color w:val="000000"/>
          <w:lang w:val="en-CA"/>
        </w:rPr>
      </w:pPr>
    </w:p>
    <w:p w14:paraId="3D34B996" w14:textId="77777777" w:rsidR="00FA78B1" w:rsidRDefault="00FA78B1" w:rsidP="008B1D2D">
      <w:pPr>
        <w:rPr>
          <w:rFonts w:ascii="Calibri" w:eastAsia="Times New Roman" w:hAnsi="Calibri" w:cs="Times New Roman"/>
          <w:color w:val="000000"/>
          <w:lang w:val="en-CA"/>
        </w:rPr>
      </w:pPr>
    </w:p>
    <w:p w14:paraId="33F49AFF" w14:textId="77777777" w:rsidR="00FA78B1" w:rsidRDefault="00FA78B1" w:rsidP="008B1D2D">
      <w:pPr>
        <w:rPr>
          <w:rFonts w:ascii="Calibri" w:eastAsia="Times New Roman" w:hAnsi="Calibri" w:cs="Times New Roman"/>
          <w:color w:val="000000"/>
          <w:lang w:val="en-CA"/>
        </w:rPr>
      </w:pPr>
    </w:p>
    <w:p w14:paraId="565DC46A" w14:textId="77777777" w:rsidR="00FA78B1" w:rsidRDefault="00FA78B1" w:rsidP="008B1D2D">
      <w:pPr>
        <w:rPr>
          <w:rFonts w:ascii="Calibri" w:eastAsia="Times New Roman" w:hAnsi="Calibri" w:cs="Times New Roman"/>
          <w:color w:val="000000"/>
          <w:lang w:val="en-CA"/>
        </w:rPr>
      </w:pPr>
    </w:p>
    <w:p w14:paraId="0165CE3C" w14:textId="77777777" w:rsidR="00FA78B1" w:rsidRDefault="00FA78B1" w:rsidP="008B1D2D">
      <w:pPr>
        <w:rPr>
          <w:rFonts w:ascii="Calibri" w:eastAsia="Times New Roman" w:hAnsi="Calibri" w:cs="Times New Roman"/>
          <w:color w:val="000000"/>
          <w:lang w:val="en-CA"/>
        </w:rPr>
      </w:pPr>
    </w:p>
    <w:p w14:paraId="1FEFA6D6" w14:textId="77777777" w:rsidR="00FA78B1" w:rsidRDefault="00FA78B1" w:rsidP="008B1D2D">
      <w:pPr>
        <w:rPr>
          <w:rFonts w:ascii="Calibri" w:eastAsia="Times New Roman" w:hAnsi="Calibri" w:cs="Times New Roman"/>
          <w:color w:val="000000"/>
          <w:lang w:val="en-CA"/>
        </w:rPr>
      </w:pPr>
    </w:p>
    <w:p w14:paraId="7BEC0A64" w14:textId="77777777" w:rsidR="00FA78B1" w:rsidRDefault="00FA78B1" w:rsidP="008B1D2D">
      <w:pPr>
        <w:rPr>
          <w:rFonts w:ascii="Calibri" w:eastAsia="Times New Roman" w:hAnsi="Calibri" w:cs="Times New Roman"/>
          <w:color w:val="000000"/>
          <w:lang w:val="en-CA"/>
        </w:rPr>
      </w:pPr>
    </w:p>
    <w:p w14:paraId="1EA678F8" w14:textId="77777777" w:rsidR="00FA78B1" w:rsidRDefault="00FA78B1" w:rsidP="008B1D2D">
      <w:pPr>
        <w:rPr>
          <w:rFonts w:ascii="Calibri" w:eastAsia="Times New Roman" w:hAnsi="Calibri" w:cs="Times New Roman"/>
          <w:color w:val="000000"/>
          <w:lang w:val="en-CA"/>
        </w:rPr>
      </w:pPr>
    </w:p>
    <w:p w14:paraId="32635B09" w14:textId="77777777" w:rsidR="0086365F" w:rsidRPr="006D5AA4" w:rsidRDefault="0086365F" w:rsidP="005214ED">
      <w:pPr>
        <w:rPr>
          <w:rFonts w:ascii="Calibri" w:eastAsia="Times New Roman" w:hAnsi="Calibri" w:cs="Times New Roman"/>
          <w:lang w:val="en-CA"/>
        </w:rPr>
      </w:pPr>
    </w:p>
    <w:p w14:paraId="01DB27D4" w14:textId="099356B6" w:rsidR="008B03D3" w:rsidRPr="006D5AA4" w:rsidRDefault="00466D0A" w:rsidP="007E5E3E">
      <w:pPr>
        <w:spacing w:after="240"/>
        <w:rPr>
          <w:rFonts w:ascii="Calibri" w:eastAsia="Times New Roman" w:hAnsi="Calibri" w:cs="Times New Roman"/>
          <w:lang w:val="en-CA"/>
        </w:rPr>
      </w:pPr>
      <w:r w:rsidRPr="006D5AA4">
        <w:rPr>
          <w:rFonts w:ascii="Calibri" w:eastAsia="Times New Roman" w:hAnsi="Calibri" w:cs="Times New Roman"/>
          <w:noProof/>
          <w:lang w:val="en-CA"/>
        </w:rPr>
        <w:lastRenderedPageBreak/>
        <w:drawing>
          <wp:inline distT="0" distB="0" distL="0" distR="0" wp14:anchorId="11690D8E" wp14:editId="5ECDCA27">
            <wp:extent cx="5943600" cy="2058035"/>
            <wp:effectExtent l="0" t="0" r="0" b="0"/>
            <wp:docPr id="2" name="Picture 2"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pers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058035"/>
                    </a:xfrm>
                    <a:prstGeom prst="rect">
                      <a:avLst/>
                    </a:prstGeom>
                  </pic:spPr>
                </pic:pic>
              </a:graphicData>
            </a:graphic>
          </wp:inline>
        </w:drawing>
      </w:r>
      <w:r w:rsidRPr="006D5AA4">
        <w:rPr>
          <w:rFonts w:ascii="Calibri" w:eastAsia="Times New Roman" w:hAnsi="Calibri" w:cs="Times New Roman"/>
          <w:lang w:val="en-CA"/>
        </w:rPr>
        <w:t xml:space="preserve">  </w:t>
      </w:r>
    </w:p>
    <w:p w14:paraId="7EE3097D" w14:textId="4DFAC181" w:rsidR="009C3E45" w:rsidRDefault="00FA78B1" w:rsidP="005214ED">
      <w:pPr>
        <w:rPr>
          <w:rFonts w:ascii="Calibri" w:eastAsia="Times New Roman" w:hAnsi="Calibri" w:cs="Times New Roman"/>
          <w:b/>
          <w:lang w:val="en-CA"/>
        </w:rPr>
      </w:pPr>
      <w:r>
        <w:t>Photo credits: (L) N</w:t>
      </w:r>
      <w:r w:rsidR="00807D98">
        <w:t>ina-</w:t>
      </w:r>
      <w:r w:rsidR="00833B78">
        <w:t>M</w:t>
      </w:r>
      <w:r w:rsidR="00807D98">
        <w:t>arie</w:t>
      </w:r>
      <w:r>
        <w:t xml:space="preserve"> Lister</w:t>
      </w:r>
      <w:r w:rsidR="00833B78">
        <w:t>,</w:t>
      </w:r>
      <w:r>
        <w:t xml:space="preserve"> 2019 &amp; (R) M</w:t>
      </w:r>
      <w:r w:rsidR="00E12229">
        <w:t>arta</w:t>
      </w:r>
      <w:r>
        <w:t xml:space="preserve"> </w:t>
      </w:r>
      <w:proofErr w:type="spellStart"/>
      <w:r>
        <w:t>Brocki</w:t>
      </w:r>
      <w:proofErr w:type="spellEnd"/>
      <w:r w:rsidR="00137C4E">
        <w:t>,</w:t>
      </w:r>
      <w:r>
        <w:t xml:space="preserve"> 2018</w:t>
      </w:r>
    </w:p>
    <w:p w14:paraId="3EB8E74C" w14:textId="7C8C65D7" w:rsidR="009C3E45" w:rsidRDefault="00FA78B1" w:rsidP="005214ED">
      <w:pPr>
        <w:spacing w:after="240"/>
        <w:rPr>
          <w:rFonts w:ascii="Calibri" w:eastAsia="Times New Roman" w:hAnsi="Calibri" w:cs="Times New Roman"/>
          <w:b/>
          <w:lang w:val="en-CA"/>
        </w:rPr>
      </w:pPr>
      <w:r>
        <w:rPr>
          <w:rFonts w:ascii="Calibri" w:eastAsia="Times New Roman" w:hAnsi="Calibri" w:cs="Times New Roman"/>
          <w:b/>
          <w:i/>
          <w:iCs/>
          <w:lang w:val="en-CA"/>
        </w:rPr>
        <w:t>(Re)Connecting Landscapes: Green Infrastructure for People and Wildlife</w:t>
      </w:r>
    </w:p>
    <w:p w14:paraId="656ECE6B" w14:textId="45D43DC4" w:rsidR="00D8220E" w:rsidRPr="006D5AA4" w:rsidRDefault="0086365F" w:rsidP="005214ED">
      <w:pPr>
        <w:spacing w:after="240"/>
        <w:rPr>
          <w:rFonts w:ascii="Calibri" w:eastAsia="Times New Roman" w:hAnsi="Calibri" w:cs="Times New Roman"/>
          <w:lang w:val="en-CA"/>
        </w:rPr>
      </w:pPr>
      <w:r w:rsidRPr="006D5AA4">
        <w:rPr>
          <w:rFonts w:ascii="Calibri" w:eastAsia="Times New Roman" w:hAnsi="Calibri" w:cs="Times New Roman"/>
          <w:lang w:val="en-CA"/>
        </w:rPr>
        <w:t xml:space="preserve">Lister’s leadership was instrumental in the launch of </w:t>
      </w:r>
      <w:hyperlink r:id="rId24" w:history="1">
        <w:r w:rsidR="00DE6735" w:rsidRPr="006D5AA4">
          <w:rPr>
            <w:rStyle w:val="Hyperlink"/>
            <w:rFonts w:ascii="Calibri" w:eastAsia="Times New Roman" w:hAnsi="Calibri" w:cs="Times New Roman"/>
            <w:lang w:val="en-CA"/>
          </w:rPr>
          <w:t xml:space="preserve">ARC </w:t>
        </w:r>
        <w:r w:rsidR="00DE6735">
          <w:rPr>
            <w:rStyle w:val="Hyperlink"/>
            <w:rFonts w:ascii="Calibri" w:eastAsia="Times New Roman" w:hAnsi="Calibri" w:cs="Times New Roman"/>
            <w:lang w:val="en-CA"/>
          </w:rPr>
          <w:t>Solutions</w:t>
        </w:r>
      </w:hyperlink>
      <w:r w:rsidR="000C0DBF" w:rsidRPr="006D5AA4">
        <w:rPr>
          <w:rFonts w:ascii="Calibri" w:eastAsia="Times New Roman" w:hAnsi="Calibri" w:cs="Times New Roman"/>
          <w:lang w:val="en-CA"/>
        </w:rPr>
        <w:t xml:space="preserve">, </w:t>
      </w:r>
      <w:r w:rsidR="006854E3" w:rsidRPr="006D5AA4">
        <w:rPr>
          <w:rFonts w:ascii="Calibri" w:eastAsia="Times New Roman" w:hAnsi="Calibri" w:cs="Times New Roman"/>
          <w:lang w:val="en-CA"/>
        </w:rPr>
        <w:t>an interdisciplinary partnership</w:t>
      </w:r>
      <w:r w:rsidR="006E6212" w:rsidRPr="006D5AA4">
        <w:rPr>
          <w:rFonts w:ascii="Calibri" w:eastAsia="Times New Roman" w:hAnsi="Calibri" w:cs="Times New Roman"/>
          <w:lang w:val="en-CA"/>
        </w:rPr>
        <w:t xml:space="preserve"> dedicated to reconnecting North American landscapes</w:t>
      </w:r>
      <w:r w:rsidR="006854E3" w:rsidRPr="006D5AA4">
        <w:rPr>
          <w:rFonts w:ascii="Calibri" w:eastAsia="Times New Roman" w:hAnsi="Calibri" w:cs="Times New Roman"/>
          <w:lang w:val="en-CA"/>
        </w:rPr>
        <w:t>.</w:t>
      </w:r>
      <w:r w:rsidR="00A93029" w:rsidRPr="006D5AA4">
        <w:rPr>
          <w:rFonts w:ascii="Calibri" w:eastAsia="Times New Roman" w:hAnsi="Calibri" w:cs="Times New Roman"/>
          <w:b/>
          <w:lang w:val="en-CA"/>
        </w:rPr>
        <w:t xml:space="preserve"> </w:t>
      </w:r>
      <w:r w:rsidR="006854E3" w:rsidRPr="006D5AA4">
        <w:rPr>
          <w:rFonts w:ascii="Calibri" w:eastAsia="Times New Roman" w:hAnsi="Calibri" w:cs="Times New Roman"/>
          <w:lang w:val="en-CA"/>
        </w:rPr>
        <w:t>T</w:t>
      </w:r>
      <w:r w:rsidR="00A93029" w:rsidRPr="006D5AA4">
        <w:rPr>
          <w:rFonts w:ascii="Calibri" w:eastAsia="Times New Roman" w:hAnsi="Calibri" w:cs="Times New Roman"/>
          <w:lang w:val="en-CA"/>
        </w:rPr>
        <w:t xml:space="preserve">he </w:t>
      </w:r>
      <w:r w:rsidR="004603EE" w:rsidRPr="006D5AA4">
        <w:rPr>
          <w:rFonts w:ascii="Calibri" w:eastAsia="Times New Roman" w:hAnsi="Calibri" w:cs="Times New Roman"/>
          <w:lang w:val="en-CA"/>
        </w:rPr>
        <w:t xml:space="preserve">partnership grew out of the world’s first </w:t>
      </w:r>
      <w:hyperlink r:id="rId25" w:history="1">
        <w:r w:rsidR="00A93029" w:rsidRPr="006D5AA4">
          <w:rPr>
            <w:rStyle w:val="Hyperlink"/>
            <w:rFonts w:ascii="Calibri" w:eastAsia="Times New Roman" w:hAnsi="Calibri" w:cs="Times New Roman"/>
            <w:lang w:val="en-CA"/>
          </w:rPr>
          <w:t>International Wildlife Crossing Infrastructure Design Competition</w:t>
        </w:r>
      </w:hyperlink>
      <w:r w:rsidR="008B3FD7">
        <w:rPr>
          <w:rStyle w:val="Hyperlink"/>
          <w:rFonts w:ascii="Calibri" w:eastAsia="Times New Roman" w:hAnsi="Calibri" w:cs="Times New Roman"/>
          <w:lang w:val="en-CA"/>
        </w:rPr>
        <w:t xml:space="preserve"> (2010)</w:t>
      </w:r>
      <w:r w:rsidR="006E6212" w:rsidRPr="006D5AA4">
        <w:rPr>
          <w:rFonts w:ascii="Calibri" w:eastAsia="Times New Roman" w:hAnsi="Calibri" w:cs="Times New Roman"/>
          <w:lang w:val="en-CA"/>
        </w:rPr>
        <w:t xml:space="preserve">, directed by Lister, </w:t>
      </w:r>
      <w:r w:rsidR="000C0DBF" w:rsidRPr="006D5AA4">
        <w:rPr>
          <w:rFonts w:ascii="Calibri" w:eastAsia="Times New Roman" w:hAnsi="Calibri" w:cs="Times New Roman"/>
          <w:lang w:val="en-CA"/>
        </w:rPr>
        <w:t>which</w:t>
      </w:r>
      <w:r w:rsidR="006E6212" w:rsidRPr="006D5AA4">
        <w:rPr>
          <w:rFonts w:ascii="Calibri" w:eastAsia="Times New Roman" w:hAnsi="Calibri" w:cs="Times New Roman"/>
          <w:lang w:val="en-CA"/>
        </w:rPr>
        <w:t xml:space="preserve"> engage</w:t>
      </w:r>
      <w:r w:rsidR="000C0DBF" w:rsidRPr="006D5AA4">
        <w:rPr>
          <w:rFonts w:ascii="Calibri" w:eastAsia="Times New Roman" w:hAnsi="Calibri" w:cs="Times New Roman"/>
          <w:lang w:val="en-CA"/>
        </w:rPr>
        <w:t>d</w:t>
      </w:r>
      <w:r w:rsidR="006E6212" w:rsidRPr="006D5AA4">
        <w:rPr>
          <w:rFonts w:ascii="Calibri" w:eastAsia="Times New Roman" w:hAnsi="Calibri" w:cs="Times New Roman"/>
          <w:lang w:val="en-CA"/>
        </w:rPr>
        <w:t xml:space="preserve"> new thinking, methods, </w:t>
      </w:r>
      <w:proofErr w:type="gramStart"/>
      <w:r w:rsidR="006E6212" w:rsidRPr="006D5AA4">
        <w:rPr>
          <w:rFonts w:ascii="Calibri" w:eastAsia="Times New Roman" w:hAnsi="Calibri" w:cs="Times New Roman"/>
          <w:lang w:val="en-CA"/>
        </w:rPr>
        <w:t>materials</w:t>
      </w:r>
      <w:proofErr w:type="gramEnd"/>
      <w:r w:rsidR="006E6212" w:rsidRPr="006D5AA4">
        <w:rPr>
          <w:rFonts w:ascii="Calibri" w:eastAsia="Times New Roman" w:hAnsi="Calibri" w:cs="Times New Roman"/>
          <w:lang w:val="en-CA"/>
        </w:rPr>
        <w:t xml:space="preserve"> and solutions for wildlife crossing structures.</w:t>
      </w:r>
      <w:r w:rsidR="00A93029" w:rsidRPr="006D5AA4">
        <w:rPr>
          <w:rFonts w:ascii="Calibri" w:eastAsia="Times New Roman" w:hAnsi="Calibri" w:cs="Times New Roman"/>
          <w:lang w:val="en-CA"/>
        </w:rPr>
        <w:t xml:space="preserve"> </w:t>
      </w:r>
      <w:r w:rsidR="00C721EA" w:rsidRPr="006D5AA4">
        <w:rPr>
          <w:rFonts w:ascii="Calibri" w:eastAsia="Times New Roman" w:hAnsi="Calibri" w:cs="Times New Roman"/>
          <w:lang w:val="en-CA"/>
        </w:rPr>
        <w:t>Together with ARC partners, Lister has</w:t>
      </w:r>
      <w:r w:rsidR="008B3FD7">
        <w:rPr>
          <w:rFonts w:ascii="Calibri" w:eastAsia="Times New Roman" w:hAnsi="Calibri" w:cs="Times New Roman"/>
          <w:lang w:val="en-CA"/>
        </w:rPr>
        <w:t xml:space="preserve"> since</w:t>
      </w:r>
      <w:r w:rsidR="00C721EA" w:rsidRPr="006D5AA4">
        <w:rPr>
          <w:rFonts w:ascii="Calibri" w:eastAsia="Times New Roman" w:hAnsi="Calibri" w:cs="Times New Roman"/>
          <w:lang w:val="en-CA"/>
        </w:rPr>
        <w:t xml:space="preserve"> led</w:t>
      </w:r>
      <w:r w:rsidR="006355B9" w:rsidRPr="006D5AA4">
        <w:rPr>
          <w:rFonts w:ascii="Calibri" w:eastAsia="Times New Roman" w:hAnsi="Calibri" w:cs="Times New Roman"/>
          <w:lang w:val="en-CA"/>
        </w:rPr>
        <w:t xml:space="preserve"> a series of design-research </w:t>
      </w:r>
      <w:hyperlink r:id="rId26" w:history="1">
        <w:proofErr w:type="spellStart"/>
        <w:r w:rsidR="006355B9" w:rsidRPr="006D5AA4">
          <w:rPr>
            <w:rStyle w:val="Hyperlink"/>
            <w:i/>
            <w:iCs/>
          </w:rPr>
          <w:t>Collaboratories</w:t>
        </w:r>
        <w:proofErr w:type="spellEnd"/>
      </w:hyperlink>
      <w:r w:rsidR="006355B9" w:rsidRPr="006D5AA4">
        <w:rPr>
          <w:rFonts w:ascii="Calibri" w:eastAsia="Times New Roman" w:hAnsi="Calibri" w:cs="Times New Roman"/>
          <w:lang w:val="en-CA"/>
        </w:rPr>
        <w:t xml:space="preserve"> (</w:t>
      </w:r>
      <w:proofErr w:type="spellStart"/>
      <w:r w:rsidR="006355B9" w:rsidRPr="006D5AA4">
        <w:rPr>
          <w:rFonts w:ascii="Calibri" w:eastAsia="Times New Roman" w:hAnsi="Calibri" w:cs="Times New Roman"/>
          <w:lang w:val="en-CA"/>
        </w:rPr>
        <w:t>CoLabs</w:t>
      </w:r>
      <w:proofErr w:type="spellEnd"/>
      <w:r w:rsidR="006355B9" w:rsidRPr="006D5AA4">
        <w:rPr>
          <w:rFonts w:ascii="Calibri" w:eastAsia="Times New Roman" w:hAnsi="Calibri" w:cs="Times New Roman"/>
          <w:lang w:val="en-CA"/>
        </w:rPr>
        <w:t xml:space="preserve">) </w:t>
      </w:r>
      <w:r w:rsidR="00C721EA" w:rsidRPr="006D5AA4">
        <w:rPr>
          <w:rFonts w:ascii="Calibri" w:eastAsia="Times New Roman" w:hAnsi="Calibri" w:cs="Times New Roman"/>
          <w:lang w:val="en-CA"/>
        </w:rPr>
        <w:t>to</w:t>
      </w:r>
      <w:r w:rsidR="006E6212" w:rsidRPr="006D5AA4">
        <w:rPr>
          <w:rFonts w:ascii="Calibri" w:eastAsia="Times New Roman" w:hAnsi="Calibri" w:cs="Times New Roman"/>
          <w:lang w:val="en-CA"/>
        </w:rPr>
        <w:t xml:space="preserve"> </w:t>
      </w:r>
      <w:r w:rsidR="00947B69" w:rsidRPr="006D5AA4">
        <w:rPr>
          <w:rFonts w:ascii="Calibri" w:eastAsia="Times New Roman" w:hAnsi="Calibri" w:cs="Times New Roman"/>
          <w:lang w:val="en-CA"/>
        </w:rPr>
        <w:t xml:space="preserve">engage inter-professional design-based collaboration across </w:t>
      </w:r>
      <w:r w:rsidR="00A93029" w:rsidRPr="006D5AA4">
        <w:rPr>
          <w:rFonts w:ascii="Calibri" w:eastAsia="Times New Roman" w:hAnsi="Calibri" w:cs="Times New Roman"/>
          <w:lang w:val="en-CA"/>
        </w:rPr>
        <w:t>architectur</w:t>
      </w:r>
      <w:r w:rsidR="00947B69" w:rsidRPr="006D5AA4">
        <w:rPr>
          <w:rFonts w:ascii="Calibri" w:eastAsia="Times New Roman" w:hAnsi="Calibri" w:cs="Times New Roman"/>
          <w:lang w:val="en-CA"/>
        </w:rPr>
        <w:t>e</w:t>
      </w:r>
      <w:r w:rsidR="00A93029" w:rsidRPr="006D5AA4">
        <w:rPr>
          <w:rFonts w:ascii="Calibri" w:eastAsia="Times New Roman" w:hAnsi="Calibri" w:cs="Times New Roman"/>
          <w:lang w:val="en-CA"/>
        </w:rPr>
        <w:t xml:space="preserve">, engineering, transportation </w:t>
      </w:r>
      <w:r w:rsidR="00947B69" w:rsidRPr="006D5AA4">
        <w:rPr>
          <w:rFonts w:ascii="Calibri" w:eastAsia="Times New Roman" w:hAnsi="Calibri" w:cs="Times New Roman"/>
          <w:lang w:val="en-CA"/>
        </w:rPr>
        <w:t xml:space="preserve">planning, ecology and art through applied research workshops </w:t>
      </w:r>
      <w:r w:rsidR="000C0DBF" w:rsidRPr="006D5AA4">
        <w:rPr>
          <w:rFonts w:ascii="Calibri" w:eastAsia="Times New Roman" w:hAnsi="Calibri" w:cs="Times New Roman"/>
          <w:lang w:val="en-CA"/>
        </w:rPr>
        <w:t xml:space="preserve">providing </w:t>
      </w:r>
      <w:r w:rsidR="00947B69" w:rsidRPr="006D5AA4">
        <w:rPr>
          <w:rFonts w:ascii="Calibri" w:eastAsia="Times New Roman" w:hAnsi="Calibri" w:cs="Times New Roman"/>
          <w:lang w:val="en-CA"/>
        </w:rPr>
        <w:t xml:space="preserve">creative </w:t>
      </w:r>
      <w:r w:rsidR="00925B72" w:rsidRPr="006D5AA4">
        <w:rPr>
          <w:rFonts w:ascii="Calibri" w:eastAsia="Times New Roman" w:hAnsi="Calibri" w:cs="Times New Roman"/>
          <w:lang w:val="en-CA"/>
        </w:rPr>
        <w:t>space to experiment</w:t>
      </w:r>
      <w:r w:rsidR="00A93029" w:rsidRPr="006D5AA4">
        <w:rPr>
          <w:rFonts w:ascii="Calibri" w:eastAsia="Times New Roman" w:hAnsi="Calibri" w:cs="Times New Roman"/>
          <w:lang w:val="en-CA"/>
        </w:rPr>
        <w:t xml:space="preserve">. The ideas, concepts, and proposals emerging from these transdisciplinary </w:t>
      </w:r>
      <w:proofErr w:type="spellStart"/>
      <w:r w:rsidR="00947B69" w:rsidRPr="006D5AA4">
        <w:rPr>
          <w:rFonts w:ascii="Calibri" w:eastAsia="Times New Roman" w:hAnsi="Calibri" w:cs="Times New Roman"/>
          <w:lang w:val="en-CA"/>
        </w:rPr>
        <w:t>CoLabs</w:t>
      </w:r>
      <w:proofErr w:type="spellEnd"/>
      <w:r w:rsidR="00947B69" w:rsidRPr="006D5AA4">
        <w:rPr>
          <w:rFonts w:ascii="Calibri" w:eastAsia="Times New Roman" w:hAnsi="Calibri" w:cs="Times New Roman"/>
          <w:lang w:val="en-CA"/>
        </w:rPr>
        <w:t xml:space="preserve"> are </w:t>
      </w:r>
      <w:r w:rsidR="00A93029" w:rsidRPr="006D5AA4">
        <w:rPr>
          <w:rFonts w:ascii="Calibri" w:eastAsia="Times New Roman" w:hAnsi="Calibri" w:cs="Times New Roman"/>
          <w:lang w:val="en-CA"/>
        </w:rPr>
        <w:t>shap</w:t>
      </w:r>
      <w:r w:rsidR="00947B69" w:rsidRPr="006D5AA4">
        <w:rPr>
          <w:rFonts w:ascii="Calibri" w:eastAsia="Times New Roman" w:hAnsi="Calibri" w:cs="Times New Roman"/>
          <w:lang w:val="en-CA"/>
        </w:rPr>
        <w:t>ing</w:t>
      </w:r>
      <w:r w:rsidR="00A93029" w:rsidRPr="006D5AA4">
        <w:rPr>
          <w:rFonts w:ascii="Calibri" w:eastAsia="Times New Roman" w:hAnsi="Calibri" w:cs="Times New Roman"/>
          <w:lang w:val="en-CA"/>
        </w:rPr>
        <w:t xml:space="preserve"> the urban-wildlife interface </w:t>
      </w:r>
      <w:r w:rsidR="00947B69" w:rsidRPr="006D5AA4">
        <w:rPr>
          <w:rFonts w:ascii="Calibri" w:eastAsia="Times New Roman" w:hAnsi="Calibri" w:cs="Times New Roman"/>
          <w:lang w:val="en-CA"/>
        </w:rPr>
        <w:t xml:space="preserve">at home and </w:t>
      </w:r>
      <w:r w:rsidR="00947B69" w:rsidRPr="00A62470">
        <w:rPr>
          <w:rFonts w:ascii="Calibri" w:eastAsia="Times New Roman" w:hAnsi="Calibri" w:cs="Times New Roman"/>
          <w:lang w:val="en-CA"/>
        </w:rPr>
        <w:t>internationally</w:t>
      </w:r>
      <w:r w:rsidR="00A93029" w:rsidRPr="00CE5CF9">
        <w:rPr>
          <w:rFonts w:ascii="Calibri" w:eastAsia="Times New Roman" w:hAnsi="Calibri" w:cs="Times New Roman"/>
          <w:lang w:val="en-CA"/>
        </w:rPr>
        <w:t xml:space="preserve">. </w:t>
      </w:r>
      <w:r w:rsidR="00DD3CC2" w:rsidRPr="005214ED">
        <w:rPr>
          <w:rFonts w:ascii="Calibri" w:eastAsia="Times New Roman" w:hAnsi="Calibri" w:cs="Times New Roman"/>
          <w:lang w:val="en-CA"/>
        </w:rPr>
        <w:t>By l</w:t>
      </w:r>
      <w:r w:rsidR="00A93029" w:rsidRPr="00A62470">
        <w:rPr>
          <w:rFonts w:ascii="Calibri" w:eastAsia="Times New Roman" w:hAnsi="Calibri" w:cs="Times New Roman"/>
          <w:lang w:val="en-CA"/>
        </w:rPr>
        <w:t xml:space="preserve">everaging the ideas and networks </w:t>
      </w:r>
      <w:r w:rsidR="00925B72" w:rsidRPr="00A62470">
        <w:rPr>
          <w:rFonts w:ascii="Calibri" w:eastAsia="Times New Roman" w:hAnsi="Calibri" w:cs="Times New Roman"/>
          <w:lang w:val="en-CA"/>
        </w:rPr>
        <w:t xml:space="preserve">she </w:t>
      </w:r>
      <w:r w:rsidR="00A93029" w:rsidRPr="00A62470">
        <w:rPr>
          <w:rFonts w:ascii="Calibri" w:eastAsia="Times New Roman" w:hAnsi="Calibri" w:cs="Times New Roman"/>
          <w:lang w:val="en-CA"/>
        </w:rPr>
        <w:t xml:space="preserve">developed at the </w:t>
      </w:r>
      <w:r w:rsidR="00947B69" w:rsidRPr="00A62470">
        <w:rPr>
          <w:rFonts w:ascii="Calibri" w:eastAsia="Times New Roman" w:hAnsi="Calibri" w:cs="Times New Roman"/>
          <w:lang w:val="en-CA"/>
        </w:rPr>
        <w:t xml:space="preserve">Calgary </w:t>
      </w:r>
      <w:r w:rsidR="00A93029" w:rsidRPr="00A62470">
        <w:rPr>
          <w:rFonts w:ascii="Calibri" w:eastAsia="Times New Roman" w:hAnsi="Calibri" w:cs="Times New Roman"/>
          <w:lang w:val="en-CA"/>
        </w:rPr>
        <w:t xml:space="preserve">Co-Lab, </w:t>
      </w:r>
      <w:r w:rsidR="00EE14CC" w:rsidRPr="00A62470">
        <w:rPr>
          <w:rFonts w:ascii="Calibri" w:eastAsia="Times New Roman" w:hAnsi="Calibri" w:cs="Times New Roman"/>
          <w:lang w:val="en-CA"/>
        </w:rPr>
        <w:t xml:space="preserve">participant </w:t>
      </w:r>
      <w:r w:rsidR="00A93029" w:rsidRPr="00A62470">
        <w:rPr>
          <w:rFonts w:ascii="Calibri" w:eastAsia="Times New Roman" w:hAnsi="Calibri" w:cs="Times New Roman"/>
          <w:lang w:val="en-CA"/>
        </w:rPr>
        <w:t xml:space="preserve">Beth Pratt (top left), </w:t>
      </w:r>
      <w:r w:rsidR="00947B69" w:rsidRPr="00A62470">
        <w:rPr>
          <w:rFonts w:ascii="Calibri" w:eastAsia="Times New Roman" w:hAnsi="Calibri" w:cs="Times New Roman"/>
          <w:lang w:val="en-CA"/>
        </w:rPr>
        <w:t xml:space="preserve">Regional </w:t>
      </w:r>
      <w:r w:rsidR="00C721EA" w:rsidRPr="00A62470">
        <w:rPr>
          <w:rFonts w:ascii="Calibri" w:eastAsia="Times New Roman" w:hAnsi="Calibri" w:cs="Times New Roman"/>
          <w:lang w:val="en-CA"/>
        </w:rPr>
        <w:t xml:space="preserve">Executive </w:t>
      </w:r>
      <w:r w:rsidR="00A93029" w:rsidRPr="00A62470">
        <w:rPr>
          <w:rFonts w:ascii="Calibri" w:eastAsia="Times New Roman" w:hAnsi="Calibri" w:cs="Times New Roman"/>
          <w:lang w:val="en-CA"/>
        </w:rPr>
        <w:t>Director of the National Wildlife Federation</w:t>
      </w:r>
      <w:r w:rsidR="00DD3CC2" w:rsidRPr="005214ED">
        <w:rPr>
          <w:rFonts w:ascii="Calibri" w:eastAsia="Times New Roman" w:hAnsi="Calibri" w:cs="Times New Roman"/>
          <w:lang w:val="en-CA"/>
        </w:rPr>
        <w:t xml:space="preserve"> and </w:t>
      </w:r>
      <w:r w:rsidR="006520E4" w:rsidRPr="006520E4">
        <w:rPr>
          <w:rFonts w:ascii="Calibri" w:eastAsia="Times New Roman" w:hAnsi="Calibri" w:cs="Times New Roman"/>
          <w:lang w:val="en-CA"/>
        </w:rPr>
        <w:t>the</w:t>
      </w:r>
      <w:r w:rsidR="006520E4" w:rsidRPr="005214ED">
        <w:rPr>
          <w:rFonts w:ascii="Calibri" w:eastAsia="Times New Roman" w:hAnsi="Calibri" w:cs="Calibri"/>
          <w:color w:val="000000"/>
          <w:lang w:val="en-CA"/>
        </w:rPr>
        <w:t xml:space="preserve"> </w:t>
      </w:r>
      <w:hyperlink r:id="rId27" w:history="1">
        <w:r w:rsidR="006520E4" w:rsidRPr="005214ED">
          <w:rPr>
            <w:rStyle w:val="Hyperlink"/>
            <w:rFonts w:ascii="Calibri" w:eastAsia="Times New Roman" w:hAnsi="Calibri" w:cs="Calibri"/>
            <w:lang w:val="en-CA"/>
          </w:rPr>
          <w:t>Liberty Canyon Wildlife Crossing</w:t>
        </w:r>
      </w:hyperlink>
      <w:r w:rsidR="006520E4" w:rsidRPr="006520E4">
        <w:rPr>
          <w:rFonts w:ascii="Times New Roman" w:eastAsia="Times New Roman" w:hAnsi="Times New Roman" w:cs="Times New Roman"/>
          <w:lang w:val="en-CA"/>
        </w:rPr>
        <w:t xml:space="preserve"> </w:t>
      </w:r>
      <w:r w:rsidR="00DE6735" w:rsidRPr="005214ED">
        <w:rPr>
          <w:rFonts w:ascii="Calibri" w:eastAsia="Times New Roman" w:hAnsi="Calibri" w:cs="Times New Roman"/>
          <w:lang w:val="en-CA"/>
        </w:rPr>
        <w:t>team</w:t>
      </w:r>
      <w:r w:rsidR="00DD3CC2" w:rsidRPr="005214ED">
        <w:rPr>
          <w:rFonts w:ascii="Calibri" w:eastAsia="Times New Roman" w:hAnsi="Calibri" w:cs="Times New Roman"/>
          <w:lang w:val="en-CA"/>
        </w:rPr>
        <w:t xml:space="preserve"> </w:t>
      </w:r>
      <w:r w:rsidR="00DE6735" w:rsidRPr="005214ED">
        <w:rPr>
          <w:rFonts w:ascii="Calibri" w:eastAsia="Times New Roman" w:hAnsi="Calibri" w:cs="Times New Roman"/>
          <w:lang w:val="en-CA"/>
        </w:rPr>
        <w:t>developed</w:t>
      </w:r>
      <w:r w:rsidR="00DD3CC2" w:rsidRPr="005214ED">
        <w:rPr>
          <w:rFonts w:ascii="Calibri" w:eastAsia="Times New Roman" w:hAnsi="Calibri" w:cs="Times New Roman"/>
          <w:lang w:val="en-CA"/>
        </w:rPr>
        <w:t xml:space="preserve"> the </w:t>
      </w:r>
      <w:r w:rsidR="00695701" w:rsidRPr="005214ED">
        <w:rPr>
          <w:rFonts w:ascii="Calibri" w:eastAsia="Times New Roman" w:hAnsi="Calibri" w:cs="Times New Roman"/>
          <w:lang w:val="en-CA"/>
        </w:rPr>
        <w:t>innovative</w:t>
      </w:r>
      <w:r w:rsidR="00DE6735" w:rsidRPr="005214ED">
        <w:rPr>
          <w:rFonts w:ascii="Calibri" w:eastAsia="Times New Roman" w:hAnsi="Calibri" w:cs="Times New Roman"/>
          <w:lang w:val="en-CA"/>
        </w:rPr>
        <w:t>, landscape-integrated</w:t>
      </w:r>
      <w:r w:rsidR="00DD3CC2" w:rsidRPr="005214ED">
        <w:rPr>
          <w:rFonts w:ascii="Calibri" w:eastAsia="Times New Roman" w:hAnsi="Calibri" w:cs="Times New Roman"/>
          <w:lang w:val="en-CA"/>
        </w:rPr>
        <w:t xml:space="preserve"> design for the </w:t>
      </w:r>
      <w:hyperlink r:id="rId28" w:history="1">
        <w:r w:rsidR="00DD3CC2" w:rsidRPr="007F542E">
          <w:rPr>
            <w:rStyle w:val="Hyperlink"/>
            <w:rFonts w:ascii="Calibri" w:eastAsia="Times New Roman" w:hAnsi="Calibri" w:cs="Times New Roman"/>
            <w:lang w:val="en-CA"/>
          </w:rPr>
          <w:t>$8</w:t>
        </w:r>
        <w:r w:rsidR="00DE6735" w:rsidRPr="007F542E">
          <w:rPr>
            <w:rStyle w:val="Hyperlink"/>
            <w:rFonts w:ascii="Calibri" w:eastAsia="Times New Roman" w:hAnsi="Calibri" w:cs="Times New Roman"/>
            <w:lang w:val="en-CA"/>
          </w:rPr>
          <w:t>7</w:t>
        </w:r>
        <w:r w:rsidR="00DD3CC2" w:rsidRPr="007F542E">
          <w:rPr>
            <w:rStyle w:val="Hyperlink"/>
            <w:rFonts w:ascii="Calibri" w:eastAsia="Times New Roman" w:hAnsi="Calibri" w:cs="Times New Roman"/>
            <w:lang w:val="en-CA"/>
          </w:rPr>
          <w:t xml:space="preserve"> million</w:t>
        </w:r>
        <w:r w:rsidR="006520E4" w:rsidRPr="007F542E">
          <w:rPr>
            <w:rStyle w:val="Hyperlink"/>
            <w:rFonts w:ascii="Calibri" w:eastAsia="Times New Roman" w:hAnsi="Calibri" w:cs="Times New Roman"/>
            <w:lang w:val="en-CA"/>
          </w:rPr>
          <w:t xml:space="preserve"> project</w:t>
        </w:r>
        <w:r w:rsidR="0082390B" w:rsidRPr="007F542E">
          <w:rPr>
            <w:rStyle w:val="Hyperlink"/>
            <w:rFonts w:ascii="Calibri" w:eastAsia="Times New Roman" w:hAnsi="Calibri" w:cs="Times New Roman"/>
            <w:lang w:val="en-CA"/>
          </w:rPr>
          <w:t xml:space="preserve"> near Los Angeles</w:t>
        </w:r>
      </w:hyperlink>
      <w:r w:rsidR="00DD3CC2" w:rsidRPr="005214ED">
        <w:rPr>
          <w:rFonts w:ascii="Calibri" w:eastAsia="Times New Roman" w:hAnsi="Calibri" w:cs="Times New Roman"/>
          <w:lang w:val="en-CA"/>
        </w:rPr>
        <w:t>.</w:t>
      </w:r>
      <w:r w:rsidR="00A62470">
        <w:rPr>
          <w:rFonts w:ascii="Calibri" w:eastAsia="Times New Roman" w:hAnsi="Calibri" w:cs="Times New Roman"/>
          <w:lang w:val="en-CA"/>
        </w:rPr>
        <w:t xml:space="preserve"> </w:t>
      </w:r>
    </w:p>
    <w:p w14:paraId="4025769F" w14:textId="77777777" w:rsidR="00FA78B1" w:rsidRDefault="00FA78B1" w:rsidP="008C079B">
      <w:pPr>
        <w:spacing w:after="240"/>
        <w:rPr>
          <w:rFonts w:ascii="Calibri" w:eastAsia="Times New Roman" w:hAnsi="Calibri" w:cs="Times New Roman"/>
          <w:b/>
          <w:lang w:val="en-CA"/>
        </w:rPr>
      </w:pPr>
    </w:p>
    <w:p w14:paraId="377BC7F9" w14:textId="6712135C" w:rsidR="00925B72" w:rsidRPr="006D5AA4" w:rsidRDefault="00466D0A" w:rsidP="008C079B">
      <w:pPr>
        <w:spacing w:after="240"/>
        <w:rPr>
          <w:rFonts w:ascii="Calibri" w:eastAsia="Times New Roman" w:hAnsi="Calibri" w:cs="Times New Roman"/>
          <w:lang w:val="en-CA"/>
        </w:rPr>
      </w:pPr>
      <w:r w:rsidRPr="006D5AA4">
        <w:rPr>
          <w:rFonts w:ascii="Calibri" w:eastAsia="Times New Roman" w:hAnsi="Calibri" w:cs="Times New Roman"/>
          <w:noProof/>
          <w:lang w:val="en-CA"/>
        </w:rPr>
        <w:drawing>
          <wp:inline distT="0" distB="0" distL="0" distR="0" wp14:anchorId="0DD87EC9" wp14:editId="0709E8A2">
            <wp:extent cx="5943600" cy="1885315"/>
            <wp:effectExtent l="0" t="0" r="0" b="0"/>
            <wp:docPr id="3" name="Picture 3" descr="A picture containing text, outdoor, mountai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mountain, differen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1885315"/>
                    </a:xfrm>
                    <a:prstGeom prst="rect">
                      <a:avLst/>
                    </a:prstGeom>
                  </pic:spPr>
                </pic:pic>
              </a:graphicData>
            </a:graphic>
          </wp:inline>
        </w:drawing>
      </w:r>
    </w:p>
    <w:p w14:paraId="06D32B96" w14:textId="7842983E" w:rsidR="00137C4E" w:rsidRDefault="00FA78B1" w:rsidP="005214ED">
      <w:r>
        <w:t xml:space="preserve">Image </w:t>
      </w:r>
      <w:r w:rsidR="00137C4E">
        <w:t>c</w:t>
      </w:r>
      <w:r>
        <w:t>redits: Living Habitats, 2020</w:t>
      </w:r>
    </w:p>
    <w:p w14:paraId="31B744C5" w14:textId="7F4AE0A4" w:rsidR="00137C4E" w:rsidRPr="005214ED" w:rsidRDefault="00D8220E" w:rsidP="00137C4E">
      <w:pPr>
        <w:spacing w:after="240"/>
        <w:rPr>
          <w:rFonts w:ascii="Calibri" w:eastAsia="Times New Roman" w:hAnsi="Calibri" w:cs="Times New Roman"/>
          <w:b/>
          <w:bCs/>
          <w:i/>
          <w:iCs/>
          <w:lang w:val="en-CA"/>
        </w:rPr>
      </w:pPr>
      <w:r w:rsidRPr="005214ED">
        <w:rPr>
          <w:rFonts w:ascii="Calibri" w:eastAsia="Times New Roman" w:hAnsi="Calibri" w:cs="Times New Roman"/>
          <w:b/>
          <w:bCs/>
          <w:i/>
          <w:iCs/>
          <w:lang w:val="en-CA"/>
        </w:rPr>
        <w:t>Safe Passage at Liberty Canyon</w:t>
      </w:r>
    </w:p>
    <w:p w14:paraId="4B972E92" w14:textId="629F7DE1" w:rsidR="0038283E" w:rsidRDefault="00D8220E" w:rsidP="00137C4E">
      <w:pPr>
        <w:spacing w:after="240"/>
        <w:rPr>
          <w:rFonts w:ascii="Calibri" w:eastAsia="Times New Roman" w:hAnsi="Calibri" w:cs="Times New Roman"/>
          <w:lang w:val="en-CA"/>
        </w:rPr>
      </w:pPr>
      <w:r w:rsidRPr="006D5AA4">
        <w:rPr>
          <w:rFonts w:ascii="Calibri" w:eastAsia="Times New Roman" w:hAnsi="Calibri" w:cs="Times New Roman"/>
          <w:lang w:val="en-CA"/>
        </w:rPr>
        <w:lastRenderedPageBreak/>
        <w:t xml:space="preserve">In partnership with Lister’s </w:t>
      </w:r>
      <w:hyperlink r:id="rId30" w:history="1">
        <w:proofErr w:type="spellStart"/>
        <w:r w:rsidRPr="006D5AA4">
          <w:rPr>
            <w:rStyle w:val="Hyperlink"/>
            <w:rFonts w:ascii="Calibri" w:eastAsia="Times New Roman" w:hAnsi="Calibri" w:cs="Times New Roman"/>
            <w:lang w:val="en-CA"/>
          </w:rPr>
          <w:t>Ecologi</w:t>
        </w:r>
        <w:r w:rsidRPr="006D5AA4">
          <w:rPr>
            <w:rStyle w:val="Hyperlink"/>
          </w:rPr>
          <w:t>cal</w:t>
        </w:r>
        <w:proofErr w:type="spellEnd"/>
        <w:r w:rsidRPr="006D5AA4">
          <w:rPr>
            <w:rStyle w:val="Hyperlink"/>
          </w:rPr>
          <w:t xml:space="preserve"> Design Lab</w:t>
        </w:r>
      </w:hyperlink>
      <w:r w:rsidRPr="006D5AA4">
        <w:rPr>
          <w:rFonts w:ascii="Calibri" w:eastAsia="Times New Roman" w:hAnsi="Calibri" w:cs="Times New Roman"/>
          <w:lang w:val="en-CA"/>
        </w:rPr>
        <w:t xml:space="preserve">, </w:t>
      </w:r>
      <w:r w:rsidR="00DE6735" w:rsidRPr="005214ED">
        <w:t>ARC Solu</w:t>
      </w:r>
      <w:proofErr w:type="spellStart"/>
      <w:r w:rsidR="00DE6735">
        <w:rPr>
          <w:rFonts w:ascii="Calibri" w:eastAsia="Times New Roman" w:hAnsi="Calibri" w:cs="Times New Roman"/>
          <w:lang w:val="en-CA"/>
        </w:rPr>
        <w:t>tions</w:t>
      </w:r>
      <w:proofErr w:type="spellEnd"/>
      <w:r w:rsidR="00DE6735" w:rsidRPr="006D5AA4">
        <w:rPr>
          <w:rFonts w:ascii="Calibri" w:eastAsia="Times New Roman" w:hAnsi="Calibri" w:cs="Times New Roman"/>
          <w:lang w:val="en-CA"/>
        </w:rPr>
        <w:t xml:space="preserve"> </w:t>
      </w:r>
      <w:r w:rsidR="006138D3" w:rsidRPr="006D5AA4">
        <w:rPr>
          <w:rFonts w:ascii="Calibri" w:eastAsia="Times New Roman" w:hAnsi="Calibri" w:cs="Times New Roman"/>
          <w:lang w:val="en-CA"/>
        </w:rPr>
        <w:t xml:space="preserve">was a catalyst for a </w:t>
      </w:r>
      <w:proofErr w:type="gramStart"/>
      <w:r w:rsidRPr="006D5AA4">
        <w:rPr>
          <w:rFonts w:ascii="Calibri" w:eastAsia="Times New Roman" w:hAnsi="Calibri" w:cs="Times New Roman"/>
          <w:lang w:val="en-CA"/>
        </w:rPr>
        <w:t>federally-funded</w:t>
      </w:r>
      <w:proofErr w:type="gramEnd"/>
      <w:r w:rsidRPr="006D5AA4">
        <w:rPr>
          <w:rFonts w:ascii="Calibri" w:eastAsia="Times New Roman" w:hAnsi="Calibri" w:cs="Times New Roman"/>
          <w:lang w:val="en-CA"/>
        </w:rPr>
        <w:t xml:space="preserve">, multi-year </w:t>
      </w:r>
      <w:r w:rsidR="006138D3" w:rsidRPr="006D5AA4">
        <w:rPr>
          <w:rFonts w:ascii="Calibri" w:eastAsia="Times New Roman" w:hAnsi="Calibri" w:cs="Times New Roman"/>
          <w:lang w:val="en-CA"/>
        </w:rPr>
        <w:t>international partnership grant involv</w:t>
      </w:r>
      <w:r w:rsidRPr="006D5AA4">
        <w:rPr>
          <w:rFonts w:ascii="Calibri" w:eastAsia="Times New Roman" w:hAnsi="Calibri" w:cs="Times New Roman"/>
          <w:lang w:val="en-CA"/>
        </w:rPr>
        <w:t>ing</w:t>
      </w:r>
      <w:r w:rsidR="006138D3" w:rsidRPr="006D5AA4">
        <w:rPr>
          <w:rFonts w:ascii="Calibri" w:eastAsia="Times New Roman" w:hAnsi="Calibri" w:cs="Times New Roman"/>
          <w:lang w:val="en-CA"/>
        </w:rPr>
        <w:t xml:space="preserve"> 27 organizations across North America</w:t>
      </w:r>
      <w:r w:rsidR="00D37031" w:rsidRPr="006D5AA4">
        <w:rPr>
          <w:rFonts w:ascii="Calibri" w:eastAsia="Times New Roman" w:hAnsi="Calibri" w:cs="Times New Roman"/>
          <w:lang w:val="en-CA"/>
        </w:rPr>
        <w:t xml:space="preserve"> to create “</w:t>
      </w:r>
      <w:r w:rsidRPr="006D5AA4">
        <w:rPr>
          <w:rFonts w:ascii="Calibri" w:eastAsia="Times New Roman" w:hAnsi="Calibri" w:cs="Times New Roman"/>
          <w:lang w:val="en-CA"/>
        </w:rPr>
        <w:t>s</w:t>
      </w:r>
      <w:r w:rsidR="00D37031" w:rsidRPr="006D5AA4">
        <w:rPr>
          <w:rFonts w:ascii="Calibri" w:eastAsia="Times New Roman" w:hAnsi="Calibri" w:cs="Times New Roman"/>
          <w:lang w:val="en-CA"/>
        </w:rPr>
        <w:t xml:space="preserve">afe </w:t>
      </w:r>
      <w:r w:rsidRPr="006D5AA4">
        <w:rPr>
          <w:rFonts w:ascii="Calibri" w:eastAsia="Times New Roman" w:hAnsi="Calibri" w:cs="Times New Roman"/>
          <w:lang w:val="en-CA"/>
        </w:rPr>
        <w:t>p</w:t>
      </w:r>
      <w:r w:rsidR="00D37031" w:rsidRPr="006D5AA4">
        <w:rPr>
          <w:rFonts w:ascii="Calibri" w:eastAsia="Times New Roman" w:hAnsi="Calibri" w:cs="Times New Roman"/>
          <w:lang w:val="en-CA"/>
        </w:rPr>
        <w:t xml:space="preserve">assage” </w:t>
      </w:r>
      <w:r w:rsidRPr="006D5AA4">
        <w:rPr>
          <w:rFonts w:ascii="Calibri" w:eastAsia="Times New Roman" w:hAnsi="Calibri" w:cs="Times New Roman"/>
          <w:lang w:val="en-CA"/>
        </w:rPr>
        <w:t xml:space="preserve">for humans and wildlife across roads. Through the </w:t>
      </w:r>
      <w:hyperlink r:id="rId31" w:history="1">
        <w:r w:rsidRPr="006D5AA4">
          <w:rPr>
            <w:rStyle w:val="Hyperlink"/>
            <w:rFonts w:ascii="Calibri" w:eastAsia="Times New Roman" w:hAnsi="Calibri" w:cs="Times New Roman"/>
            <w:lang w:val="en-CA"/>
          </w:rPr>
          <w:t>Safe Passag</w:t>
        </w:r>
        <w:r w:rsidR="004A3800">
          <w:rPr>
            <w:rStyle w:val="Hyperlink"/>
            <w:rFonts w:ascii="Calibri" w:eastAsia="Times New Roman" w:hAnsi="Calibri" w:cs="Times New Roman"/>
            <w:lang w:val="en-CA"/>
          </w:rPr>
          <w:t>es</w:t>
        </w:r>
      </w:hyperlink>
      <w:r w:rsidRPr="006D5AA4">
        <w:rPr>
          <w:rFonts w:ascii="Calibri" w:eastAsia="Times New Roman" w:hAnsi="Calibri" w:cs="Times New Roman"/>
          <w:lang w:val="en-CA"/>
        </w:rPr>
        <w:t xml:space="preserve"> project Lister developed integrated </w:t>
      </w:r>
      <w:r w:rsidR="00D37031" w:rsidRPr="006D5AA4">
        <w:rPr>
          <w:rFonts w:ascii="Calibri" w:eastAsia="Times New Roman" w:hAnsi="Calibri" w:cs="Times New Roman"/>
          <w:lang w:val="en-CA"/>
        </w:rPr>
        <w:t xml:space="preserve">planning </w:t>
      </w:r>
      <w:r w:rsidR="00FD4B60" w:rsidRPr="006D5AA4">
        <w:rPr>
          <w:rFonts w:ascii="Calibri" w:eastAsia="Times New Roman" w:hAnsi="Calibri" w:cs="Times New Roman"/>
          <w:lang w:val="en-CA"/>
        </w:rPr>
        <w:t xml:space="preserve">solutions </w:t>
      </w:r>
      <w:r w:rsidR="00D37031" w:rsidRPr="006D5AA4">
        <w:rPr>
          <w:rFonts w:ascii="Calibri" w:eastAsia="Times New Roman" w:hAnsi="Calibri" w:cs="Times New Roman"/>
          <w:lang w:val="en-CA"/>
        </w:rPr>
        <w:t xml:space="preserve">and </w:t>
      </w:r>
      <w:r w:rsidRPr="006D5AA4">
        <w:rPr>
          <w:rFonts w:ascii="Calibri" w:eastAsia="Times New Roman" w:hAnsi="Calibri" w:cs="Times New Roman"/>
          <w:lang w:val="en-CA"/>
        </w:rPr>
        <w:t xml:space="preserve">collaborative </w:t>
      </w:r>
      <w:r w:rsidR="00D37031" w:rsidRPr="006D5AA4">
        <w:rPr>
          <w:rFonts w:ascii="Calibri" w:eastAsia="Times New Roman" w:hAnsi="Calibri" w:cs="Times New Roman"/>
          <w:lang w:val="en-CA"/>
        </w:rPr>
        <w:t xml:space="preserve">design </w:t>
      </w:r>
      <w:r w:rsidRPr="006D5AA4">
        <w:rPr>
          <w:rFonts w:ascii="Calibri" w:eastAsia="Times New Roman" w:hAnsi="Calibri" w:cs="Times New Roman"/>
          <w:lang w:val="en-CA"/>
        </w:rPr>
        <w:t xml:space="preserve">research </w:t>
      </w:r>
      <w:r w:rsidR="00D37031" w:rsidRPr="006D5AA4">
        <w:rPr>
          <w:rFonts w:ascii="Calibri" w:eastAsia="Times New Roman" w:hAnsi="Calibri" w:cs="Times New Roman"/>
          <w:lang w:val="en-CA"/>
        </w:rPr>
        <w:t xml:space="preserve">for next-generation wildlife crossing infrastructure. </w:t>
      </w:r>
      <w:r w:rsidRPr="006D5AA4">
        <w:rPr>
          <w:rFonts w:ascii="Calibri" w:eastAsia="Times New Roman" w:hAnsi="Calibri" w:cs="Times New Roman"/>
          <w:lang w:val="en-CA"/>
        </w:rPr>
        <w:t xml:space="preserve">This work </w:t>
      </w:r>
      <w:r w:rsidR="006138D3" w:rsidRPr="006D5AA4">
        <w:rPr>
          <w:rFonts w:ascii="Calibri" w:eastAsia="Times New Roman" w:hAnsi="Calibri" w:cs="Times New Roman"/>
          <w:lang w:val="en-CA"/>
        </w:rPr>
        <w:t>has resulted in several innovative wildlife crossing</w:t>
      </w:r>
      <w:r w:rsidRPr="006D5AA4">
        <w:rPr>
          <w:rFonts w:ascii="Calibri" w:eastAsia="Times New Roman" w:hAnsi="Calibri" w:cs="Times New Roman"/>
          <w:lang w:val="en-CA"/>
        </w:rPr>
        <w:t xml:space="preserve"> projects </w:t>
      </w:r>
      <w:r w:rsidR="006138D3" w:rsidRPr="006D5AA4">
        <w:rPr>
          <w:rFonts w:ascii="Calibri" w:eastAsia="Times New Roman" w:hAnsi="Calibri" w:cs="Times New Roman"/>
          <w:lang w:val="en-CA"/>
        </w:rPr>
        <w:t xml:space="preserve">across North America, </w:t>
      </w:r>
      <w:r w:rsidRPr="006D5AA4">
        <w:rPr>
          <w:rFonts w:ascii="Calibri" w:eastAsia="Times New Roman" w:hAnsi="Calibri" w:cs="Times New Roman"/>
          <w:lang w:val="en-CA"/>
        </w:rPr>
        <w:t xml:space="preserve">from </w:t>
      </w:r>
      <w:hyperlink r:id="rId32" w:history="1">
        <w:r w:rsidRPr="006D5AA4">
          <w:rPr>
            <w:rStyle w:val="Hyperlink"/>
            <w:rFonts w:ascii="Calibri" w:eastAsia="Times New Roman" w:hAnsi="Calibri" w:cs="Times New Roman"/>
            <w:lang w:val="en-CA"/>
          </w:rPr>
          <w:t>fibre-reinforced plastic bridges</w:t>
        </w:r>
      </w:hyperlink>
      <w:r w:rsidRPr="006D5AA4">
        <w:rPr>
          <w:rFonts w:ascii="Calibri" w:eastAsia="Times New Roman" w:hAnsi="Calibri" w:cs="Times New Roman"/>
          <w:lang w:val="en-CA"/>
        </w:rPr>
        <w:t xml:space="preserve"> to dual-use concepts for people and wildlife. Most </w:t>
      </w:r>
      <w:r w:rsidR="006138D3" w:rsidRPr="006D5AA4">
        <w:rPr>
          <w:rFonts w:ascii="Calibri" w:eastAsia="Times New Roman" w:hAnsi="Calibri" w:cs="Times New Roman"/>
          <w:lang w:val="en-CA"/>
        </w:rPr>
        <w:t>recently</w:t>
      </w:r>
      <w:r w:rsidR="00FD4B60" w:rsidRPr="006D5AA4">
        <w:rPr>
          <w:rFonts w:ascii="Calibri" w:eastAsia="Times New Roman" w:hAnsi="Calibri" w:cs="Times New Roman"/>
          <w:lang w:val="en-CA"/>
        </w:rPr>
        <w:t xml:space="preserve">, the project team contributed to </w:t>
      </w:r>
      <w:r w:rsidR="00DE6735">
        <w:rPr>
          <w:rFonts w:ascii="Calibri" w:eastAsia="Times New Roman" w:hAnsi="Calibri" w:cs="Times New Roman"/>
          <w:lang w:val="en-CA"/>
        </w:rPr>
        <w:t>the integrated</w:t>
      </w:r>
      <w:r w:rsidR="00DE6735" w:rsidRPr="006D5AA4">
        <w:rPr>
          <w:rFonts w:ascii="Calibri" w:eastAsia="Times New Roman" w:hAnsi="Calibri" w:cs="Times New Roman"/>
          <w:lang w:val="en-CA"/>
        </w:rPr>
        <w:t xml:space="preserve"> </w:t>
      </w:r>
      <w:r w:rsidR="00FD4B60" w:rsidRPr="006D5AA4">
        <w:rPr>
          <w:rFonts w:ascii="Calibri" w:eastAsia="Times New Roman" w:hAnsi="Calibri" w:cs="Times New Roman"/>
          <w:lang w:val="en-CA"/>
        </w:rPr>
        <w:t xml:space="preserve">design </w:t>
      </w:r>
      <w:r w:rsidR="0044368C">
        <w:rPr>
          <w:rFonts w:ascii="Calibri" w:eastAsia="Times New Roman" w:hAnsi="Calibri" w:cs="Times New Roman"/>
          <w:lang w:val="en-CA"/>
        </w:rPr>
        <w:t xml:space="preserve">process </w:t>
      </w:r>
      <w:r w:rsidR="00FD4B60" w:rsidRPr="006D5AA4">
        <w:rPr>
          <w:rFonts w:ascii="Calibri" w:eastAsia="Times New Roman" w:hAnsi="Calibri" w:cs="Times New Roman"/>
          <w:lang w:val="en-CA"/>
        </w:rPr>
        <w:t xml:space="preserve">for the </w:t>
      </w:r>
      <w:hyperlink r:id="rId33" w:history="1">
        <w:r w:rsidR="00FD4B60" w:rsidRPr="007F542E">
          <w:rPr>
            <w:rStyle w:val="Hyperlink"/>
            <w:rFonts w:ascii="Calibri" w:eastAsia="Times New Roman" w:hAnsi="Calibri" w:cs="Times New Roman"/>
            <w:lang w:val="en-CA"/>
          </w:rPr>
          <w:t>w</w:t>
        </w:r>
        <w:r w:rsidR="00FD4B60" w:rsidRPr="007F542E">
          <w:rPr>
            <w:rStyle w:val="Hyperlink"/>
            <w:rFonts w:ascii="Calibri" w:eastAsia="Times New Roman" w:hAnsi="Calibri" w:cs="Times New Roman"/>
            <w:lang w:val="en-CA"/>
          </w:rPr>
          <w:t>o</w:t>
        </w:r>
        <w:r w:rsidR="00FD4B60" w:rsidRPr="007F542E">
          <w:rPr>
            <w:rStyle w:val="Hyperlink"/>
            <w:rFonts w:ascii="Calibri" w:eastAsia="Times New Roman" w:hAnsi="Calibri" w:cs="Times New Roman"/>
            <w:lang w:val="en-CA"/>
          </w:rPr>
          <w:t>rld’s</w:t>
        </w:r>
        <w:r w:rsidR="00FD4B60" w:rsidRPr="007F542E">
          <w:rPr>
            <w:rStyle w:val="Hyperlink"/>
            <w:rFonts w:ascii="Calibri" w:eastAsia="Times New Roman" w:hAnsi="Calibri" w:cs="Times New Roman"/>
            <w:lang w:val="en-CA"/>
          </w:rPr>
          <w:t xml:space="preserve"> </w:t>
        </w:r>
        <w:r w:rsidR="00FD4B60" w:rsidRPr="007F542E">
          <w:rPr>
            <w:rStyle w:val="Hyperlink"/>
            <w:rFonts w:ascii="Calibri" w:eastAsia="Times New Roman" w:hAnsi="Calibri" w:cs="Times New Roman"/>
            <w:lang w:val="en-CA"/>
          </w:rPr>
          <w:t>largest</w:t>
        </w:r>
        <w:r w:rsidR="006138D3" w:rsidRPr="007F542E">
          <w:rPr>
            <w:rStyle w:val="Hyperlink"/>
            <w:rFonts w:ascii="Calibri" w:eastAsia="Times New Roman" w:hAnsi="Calibri" w:cs="Times New Roman"/>
            <w:lang w:val="en-CA"/>
          </w:rPr>
          <w:t xml:space="preserve"> </w:t>
        </w:r>
        <w:r w:rsidR="00FD4B60" w:rsidRPr="007F542E">
          <w:rPr>
            <w:rStyle w:val="Hyperlink"/>
            <w:rFonts w:ascii="Calibri" w:eastAsia="Times New Roman" w:hAnsi="Calibri" w:cs="Times New Roman"/>
            <w:lang w:val="en-CA"/>
          </w:rPr>
          <w:t>wil</w:t>
        </w:r>
        <w:r w:rsidR="00FD4B60" w:rsidRPr="007F542E">
          <w:rPr>
            <w:rStyle w:val="Hyperlink"/>
            <w:rFonts w:ascii="Calibri" w:eastAsia="Times New Roman" w:hAnsi="Calibri" w:cs="Times New Roman"/>
            <w:lang w:val="en-CA"/>
          </w:rPr>
          <w:t>d</w:t>
        </w:r>
        <w:r w:rsidR="00FD4B60" w:rsidRPr="007F542E">
          <w:rPr>
            <w:rStyle w:val="Hyperlink"/>
            <w:rFonts w:ascii="Calibri" w:eastAsia="Times New Roman" w:hAnsi="Calibri" w:cs="Times New Roman"/>
            <w:lang w:val="en-CA"/>
          </w:rPr>
          <w:t>life bridge</w:t>
        </w:r>
      </w:hyperlink>
      <w:r w:rsidR="000C0DBF" w:rsidRPr="006D5AA4">
        <w:rPr>
          <w:rFonts w:ascii="Calibri" w:eastAsia="Times New Roman" w:hAnsi="Calibri" w:cs="Times New Roman"/>
          <w:lang w:val="en-CA"/>
        </w:rPr>
        <w:t>,</w:t>
      </w:r>
      <w:r w:rsidR="00FD4B60" w:rsidRPr="006D5AA4">
        <w:rPr>
          <w:rFonts w:ascii="Calibri" w:eastAsia="Times New Roman" w:hAnsi="Calibri" w:cs="Times New Roman"/>
          <w:lang w:val="en-CA"/>
        </w:rPr>
        <w:t xml:space="preserve"> a “s</w:t>
      </w:r>
      <w:r w:rsidR="006138D3" w:rsidRPr="006D5AA4">
        <w:rPr>
          <w:rFonts w:ascii="Calibri" w:eastAsia="Times New Roman" w:hAnsi="Calibri" w:cs="Times New Roman"/>
          <w:lang w:val="en-CA"/>
        </w:rPr>
        <w:t xml:space="preserve">uper </w:t>
      </w:r>
      <w:r w:rsidR="00FD4B60" w:rsidRPr="006D5AA4">
        <w:rPr>
          <w:rFonts w:ascii="Calibri" w:eastAsia="Times New Roman" w:hAnsi="Calibri" w:cs="Times New Roman"/>
          <w:lang w:val="en-CA"/>
        </w:rPr>
        <w:t>c</w:t>
      </w:r>
      <w:r w:rsidR="006138D3" w:rsidRPr="006D5AA4">
        <w:rPr>
          <w:rFonts w:ascii="Calibri" w:eastAsia="Times New Roman" w:hAnsi="Calibri" w:cs="Times New Roman"/>
          <w:lang w:val="en-CA"/>
        </w:rPr>
        <w:t>rossing</w:t>
      </w:r>
      <w:r w:rsidR="000C0DBF" w:rsidRPr="006D5AA4">
        <w:rPr>
          <w:rFonts w:ascii="Calibri" w:eastAsia="Times New Roman" w:hAnsi="Calibri" w:cs="Times New Roman"/>
          <w:lang w:val="en-CA"/>
        </w:rPr>
        <w:t>”</w:t>
      </w:r>
      <w:r w:rsidR="006138D3" w:rsidRPr="006D5AA4">
        <w:rPr>
          <w:rFonts w:ascii="Calibri" w:eastAsia="Times New Roman" w:hAnsi="Calibri" w:cs="Times New Roman"/>
          <w:lang w:val="en-CA"/>
        </w:rPr>
        <w:t xml:space="preserve"> in Los Angele</w:t>
      </w:r>
      <w:r w:rsidR="00FD4B60" w:rsidRPr="006D5AA4">
        <w:rPr>
          <w:rFonts w:ascii="Calibri" w:eastAsia="Times New Roman" w:hAnsi="Calibri" w:cs="Times New Roman"/>
          <w:lang w:val="en-CA"/>
        </w:rPr>
        <w:t>s at Liberty Canyon</w:t>
      </w:r>
      <w:r w:rsidR="000C0DBF" w:rsidRPr="006D5AA4">
        <w:rPr>
          <w:rFonts w:ascii="Calibri" w:eastAsia="Times New Roman" w:hAnsi="Calibri" w:cs="Times New Roman"/>
          <w:lang w:val="en-CA"/>
        </w:rPr>
        <w:t xml:space="preserve">, </w:t>
      </w:r>
      <w:hyperlink r:id="rId34" w:history="1">
        <w:r w:rsidR="00FD4B60" w:rsidRPr="006D5AA4">
          <w:rPr>
            <w:rStyle w:val="Hyperlink"/>
            <w:rFonts w:ascii="Calibri" w:eastAsia="Times New Roman" w:hAnsi="Calibri" w:cs="Times New Roman"/>
            <w:lang w:val="en-CA"/>
          </w:rPr>
          <w:t>to provide safe pa</w:t>
        </w:r>
        <w:r w:rsidR="00FD4B60" w:rsidRPr="006D5AA4">
          <w:rPr>
            <w:rStyle w:val="Hyperlink"/>
            <w:rFonts w:ascii="Calibri" w:eastAsia="Times New Roman" w:hAnsi="Calibri" w:cs="Times New Roman"/>
            <w:lang w:val="en-CA"/>
          </w:rPr>
          <w:t>s</w:t>
        </w:r>
        <w:r w:rsidR="00FD4B60" w:rsidRPr="006D5AA4">
          <w:rPr>
            <w:rStyle w:val="Hyperlink"/>
            <w:rFonts w:ascii="Calibri" w:eastAsia="Times New Roman" w:hAnsi="Calibri" w:cs="Times New Roman"/>
            <w:lang w:val="en-CA"/>
          </w:rPr>
          <w:t>sage for the endangered California Mountain Lion and other species</w:t>
        </w:r>
        <w:r w:rsidR="004E6034">
          <w:rPr>
            <w:rStyle w:val="Hyperlink"/>
            <w:rFonts w:ascii="Calibri" w:eastAsia="Times New Roman" w:hAnsi="Calibri" w:cs="Times New Roman"/>
            <w:lang w:val="en-CA"/>
          </w:rPr>
          <w:t xml:space="preserve"> </w:t>
        </w:r>
        <w:r w:rsidR="00FD4B60" w:rsidRPr="006D5AA4">
          <w:rPr>
            <w:rStyle w:val="Hyperlink"/>
            <w:rFonts w:ascii="Calibri" w:eastAsia="Times New Roman" w:hAnsi="Calibri" w:cs="Times New Roman"/>
            <w:lang w:val="en-CA"/>
          </w:rPr>
          <w:t>at</w:t>
        </w:r>
        <w:r w:rsidR="004E6034">
          <w:rPr>
            <w:rStyle w:val="Hyperlink"/>
            <w:rFonts w:ascii="Calibri" w:eastAsia="Times New Roman" w:hAnsi="Calibri" w:cs="Times New Roman"/>
            <w:lang w:val="en-CA"/>
          </w:rPr>
          <w:t xml:space="preserve"> </w:t>
        </w:r>
        <w:r w:rsidR="00FD4B60" w:rsidRPr="006D5AA4">
          <w:rPr>
            <w:rStyle w:val="Hyperlink"/>
            <w:rFonts w:ascii="Calibri" w:eastAsia="Times New Roman" w:hAnsi="Calibri" w:cs="Times New Roman"/>
            <w:lang w:val="en-CA"/>
          </w:rPr>
          <w:t>risk</w:t>
        </w:r>
      </w:hyperlink>
      <w:r w:rsidR="00FD4B60" w:rsidRPr="006D5AA4">
        <w:rPr>
          <w:rFonts w:ascii="Calibri" w:eastAsia="Times New Roman" w:hAnsi="Calibri" w:cs="Times New Roman"/>
          <w:lang w:val="en-CA"/>
        </w:rPr>
        <w:t>.</w:t>
      </w:r>
      <w:r w:rsidR="006138D3" w:rsidRPr="006D5AA4">
        <w:rPr>
          <w:rFonts w:ascii="Calibri" w:eastAsia="Times New Roman" w:hAnsi="Calibri" w:cs="Times New Roman"/>
          <w:lang w:val="en-CA"/>
        </w:rPr>
        <w:t xml:space="preserve"> This</w:t>
      </w:r>
      <w:r w:rsidRPr="006D5AA4">
        <w:rPr>
          <w:rFonts w:ascii="Calibri" w:eastAsia="Times New Roman" w:hAnsi="Calibri" w:cs="Times New Roman"/>
          <w:lang w:val="en-CA"/>
        </w:rPr>
        <w:t xml:space="preserve"> </w:t>
      </w:r>
      <w:hyperlink r:id="rId35" w:history="1">
        <w:r w:rsidRPr="006D5AA4">
          <w:rPr>
            <w:rStyle w:val="Hyperlink"/>
            <w:rFonts w:ascii="Calibri" w:eastAsia="Times New Roman" w:hAnsi="Calibri" w:cs="Times New Roman"/>
            <w:lang w:val="en-CA"/>
          </w:rPr>
          <w:t>precede</w:t>
        </w:r>
        <w:r w:rsidRPr="006D5AA4">
          <w:rPr>
            <w:rStyle w:val="Hyperlink"/>
            <w:rFonts w:ascii="Calibri" w:eastAsia="Times New Roman" w:hAnsi="Calibri" w:cs="Times New Roman"/>
            <w:lang w:val="en-CA"/>
          </w:rPr>
          <w:t>n</w:t>
        </w:r>
        <w:r w:rsidRPr="006D5AA4">
          <w:rPr>
            <w:rStyle w:val="Hyperlink"/>
            <w:rFonts w:ascii="Calibri" w:eastAsia="Times New Roman" w:hAnsi="Calibri" w:cs="Times New Roman"/>
            <w:lang w:val="en-CA"/>
          </w:rPr>
          <w:t>t-setting</w:t>
        </w:r>
      </w:hyperlink>
      <w:r w:rsidRPr="006D5AA4">
        <w:rPr>
          <w:rFonts w:ascii="Calibri" w:eastAsia="Times New Roman" w:hAnsi="Calibri" w:cs="Times New Roman"/>
          <w:lang w:val="en-CA"/>
        </w:rPr>
        <w:t xml:space="preserve"> </w:t>
      </w:r>
      <w:r w:rsidR="006138D3" w:rsidRPr="006D5AA4">
        <w:rPr>
          <w:rFonts w:ascii="Calibri" w:eastAsia="Times New Roman" w:hAnsi="Calibri" w:cs="Times New Roman"/>
          <w:lang w:val="en-CA"/>
        </w:rPr>
        <w:t>private-public partnership</w:t>
      </w:r>
      <w:r w:rsidR="00DF2309" w:rsidRPr="006D5AA4">
        <w:rPr>
          <w:rFonts w:ascii="Calibri" w:eastAsia="Times New Roman" w:hAnsi="Calibri" w:cs="Times New Roman"/>
          <w:lang w:val="en-CA"/>
        </w:rPr>
        <w:t xml:space="preserve"> </w:t>
      </w:r>
      <w:r w:rsidR="004E4A1E" w:rsidRPr="006D5AA4">
        <w:rPr>
          <w:rFonts w:ascii="Calibri" w:eastAsia="Times New Roman" w:hAnsi="Calibri" w:cs="Times New Roman"/>
          <w:lang w:val="en-CA"/>
        </w:rPr>
        <w:t xml:space="preserve">will provide a safe and sustainable passage for wildlife across </w:t>
      </w:r>
      <w:r w:rsidRPr="006D5AA4">
        <w:rPr>
          <w:rFonts w:ascii="Calibri" w:eastAsia="Times New Roman" w:hAnsi="Calibri" w:cs="Times New Roman"/>
          <w:lang w:val="en-CA"/>
        </w:rPr>
        <w:t xml:space="preserve">10 lanes of the Pacific </w:t>
      </w:r>
      <w:r w:rsidR="004E4A1E" w:rsidRPr="006D5AA4">
        <w:rPr>
          <w:rFonts w:ascii="Calibri" w:eastAsia="Times New Roman" w:hAnsi="Calibri" w:cs="Times New Roman"/>
          <w:lang w:val="en-CA"/>
        </w:rPr>
        <w:t>US-101</w:t>
      </w:r>
      <w:r w:rsidR="00DF2309" w:rsidRPr="006D5AA4">
        <w:rPr>
          <w:rFonts w:ascii="Calibri" w:eastAsia="Times New Roman" w:hAnsi="Calibri" w:cs="Times New Roman"/>
          <w:lang w:val="en-CA"/>
        </w:rPr>
        <w:t xml:space="preserve"> </w:t>
      </w:r>
      <w:r w:rsidRPr="006D5AA4">
        <w:rPr>
          <w:rFonts w:ascii="Calibri" w:eastAsia="Times New Roman" w:hAnsi="Calibri" w:cs="Times New Roman"/>
          <w:lang w:val="en-CA"/>
        </w:rPr>
        <w:t xml:space="preserve">highway and is scheduled to </w:t>
      </w:r>
      <w:r w:rsidR="00925B72" w:rsidRPr="006D5AA4">
        <w:rPr>
          <w:rFonts w:ascii="Calibri" w:eastAsia="Times New Roman" w:hAnsi="Calibri" w:cs="Times New Roman"/>
          <w:lang w:val="en-CA"/>
        </w:rPr>
        <w:t xml:space="preserve">break ground in </w:t>
      </w:r>
      <w:r w:rsidR="00AA2915">
        <w:rPr>
          <w:rFonts w:ascii="Calibri" w:eastAsia="Times New Roman" w:hAnsi="Calibri" w:cs="Times New Roman"/>
          <w:lang w:val="en-CA"/>
        </w:rPr>
        <w:t>Dec</w:t>
      </w:r>
      <w:r w:rsidR="00AA2915" w:rsidRPr="006D5AA4">
        <w:rPr>
          <w:rFonts w:ascii="Calibri" w:eastAsia="Times New Roman" w:hAnsi="Calibri" w:cs="Times New Roman"/>
          <w:lang w:val="en-CA"/>
        </w:rPr>
        <w:t xml:space="preserve">ember </w:t>
      </w:r>
      <w:r w:rsidR="00925B72" w:rsidRPr="006D5AA4">
        <w:rPr>
          <w:rFonts w:ascii="Calibri" w:eastAsia="Times New Roman" w:hAnsi="Calibri" w:cs="Times New Roman"/>
          <w:lang w:val="en-CA"/>
        </w:rPr>
        <w:t>2021</w:t>
      </w:r>
      <w:r w:rsidR="004E4A1E" w:rsidRPr="006D5AA4">
        <w:rPr>
          <w:rFonts w:ascii="Calibri" w:eastAsia="Times New Roman" w:hAnsi="Calibri" w:cs="Times New Roman"/>
          <w:lang w:val="en-CA"/>
        </w:rPr>
        <w:t>.</w:t>
      </w:r>
    </w:p>
    <w:p w14:paraId="3AB7E8D7" w14:textId="6126F6FF" w:rsidR="0038283E" w:rsidRPr="006D5AA4" w:rsidRDefault="0038283E" w:rsidP="0038283E">
      <w:r w:rsidRPr="006D5AA4">
        <w:rPr>
          <w:noProof/>
        </w:rPr>
        <w:drawing>
          <wp:inline distT="0" distB="0" distL="0" distR="0" wp14:anchorId="2786ECF6" wp14:editId="7E3D58D4">
            <wp:extent cx="5994400" cy="2033276"/>
            <wp:effectExtent l="0" t="0" r="0" b="0"/>
            <wp:docPr id="1" name="Picture 1"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tree, outdoor, plan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71702" cy="2093416"/>
                    </a:xfrm>
                    <a:prstGeom prst="rect">
                      <a:avLst/>
                    </a:prstGeom>
                  </pic:spPr>
                </pic:pic>
              </a:graphicData>
            </a:graphic>
          </wp:inline>
        </w:drawing>
      </w:r>
    </w:p>
    <w:p w14:paraId="3C6C65A2" w14:textId="7C361B47" w:rsidR="0038283E" w:rsidRPr="006D5AA4" w:rsidRDefault="0038283E" w:rsidP="0038283E">
      <w:r w:rsidRPr="006D5AA4">
        <w:t>Photo</w:t>
      </w:r>
      <w:r>
        <w:t xml:space="preserve"> credits</w:t>
      </w:r>
      <w:r w:rsidRPr="006D5AA4">
        <w:t>: N</w:t>
      </w:r>
      <w:r w:rsidR="00807D98">
        <w:t>ina-</w:t>
      </w:r>
      <w:r w:rsidRPr="006D5AA4">
        <w:t>M</w:t>
      </w:r>
      <w:r w:rsidR="00807D98">
        <w:t>arie</w:t>
      </w:r>
      <w:r w:rsidRPr="006D5AA4">
        <w:t xml:space="preserve"> Lister</w:t>
      </w:r>
      <w:r>
        <w:t>,</w:t>
      </w:r>
      <w:r w:rsidRPr="006D5AA4">
        <w:t xml:space="preserve"> 2020</w:t>
      </w:r>
    </w:p>
    <w:p w14:paraId="2583D66A" w14:textId="218E060D" w:rsidR="0038283E" w:rsidRDefault="0038283E" w:rsidP="0038283E">
      <w:pPr>
        <w:spacing w:after="240"/>
        <w:rPr>
          <w:b/>
        </w:rPr>
      </w:pPr>
      <w:r w:rsidRPr="00506B99">
        <w:rPr>
          <w:b/>
          <w:i/>
          <w:iCs/>
        </w:rPr>
        <w:t xml:space="preserve">Challenging Lawn Order: Biodiversity, </w:t>
      </w:r>
      <w:proofErr w:type="gramStart"/>
      <w:r w:rsidRPr="00506B99">
        <w:rPr>
          <w:b/>
          <w:i/>
          <w:iCs/>
        </w:rPr>
        <w:t>Bylaws</w:t>
      </w:r>
      <w:proofErr w:type="gramEnd"/>
      <w:r w:rsidRPr="00506B99">
        <w:rPr>
          <w:b/>
          <w:i/>
          <w:iCs/>
        </w:rPr>
        <w:t xml:space="preserve"> and the Biophilic City</w:t>
      </w:r>
    </w:p>
    <w:p w14:paraId="535FA6CE" w14:textId="1CA0FEC4" w:rsidR="009C3E45" w:rsidRDefault="0038283E" w:rsidP="00300DB7">
      <w:pPr>
        <w:spacing w:after="240"/>
        <w:rPr>
          <w:b/>
        </w:rPr>
      </w:pPr>
      <w:r w:rsidRPr="006D5AA4">
        <w:t xml:space="preserve">Lister’s work bridges urban planning, landscape design, ecology, and activism. In 2020, the </w:t>
      </w:r>
      <w:hyperlink r:id="rId37" w:history="1">
        <w:r w:rsidRPr="007F542E">
          <w:rPr>
            <w:rStyle w:val="Hyperlink"/>
          </w:rPr>
          <w:t>City of Toronto ordered Lister to cut</w:t>
        </w:r>
      </w:hyperlink>
      <w:r w:rsidRPr="006D5AA4">
        <w:t xml:space="preserve"> down the garden in her front yard for violating the City’s “Long Grass and Weeds'' bylaw. </w:t>
      </w:r>
      <w:r>
        <w:t>C</w:t>
      </w:r>
      <w:r w:rsidRPr="006D5AA4">
        <w:t>iting her defense of biodiversity</w:t>
      </w:r>
      <w:r>
        <w:t xml:space="preserve">, </w:t>
      </w:r>
      <w:hyperlink r:id="rId38" w:history="1">
        <w:r w:rsidRPr="007F542E">
          <w:rPr>
            <w:rStyle w:val="Hyperlink"/>
          </w:rPr>
          <w:t>Lister re</w:t>
        </w:r>
        <w:r w:rsidRPr="007F542E">
          <w:rPr>
            <w:rStyle w:val="Hyperlink"/>
          </w:rPr>
          <w:t>f</w:t>
        </w:r>
        <w:r w:rsidRPr="007F542E">
          <w:rPr>
            <w:rStyle w:val="Hyperlink"/>
          </w:rPr>
          <w:t>used</w:t>
        </w:r>
      </w:hyperlink>
      <w:r>
        <w:t xml:space="preserve"> and </w:t>
      </w:r>
      <w:r w:rsidRPr="006D5AA4">
        <w:t>launch</w:t>
      </w:r>
      <w:r>
        <w:t>ed</w:t>
      </w:r>
      <w:r w:rsidRPr="006D5AA4">
        <w:t xml:space="preserve"> a year-long campaign of research and </w:t>
      </w:r>
      <w:hyperlink r:id="rId39" w:history="1">
        <w:r w:rsidRPr="007F542E">
          <w:rPr>
            <w:rStyle w:val="Hyperlink"/>
          </w:rPr>
          <w:t>public advocacy</w:t>
        </w:r>
      </w:hyperlink>
      <w:r w:rsidRPr="006D5AA4">
        <w:t xml:space="preserve">. Designed and maintained as a meadow that is home to pollinating insects, bees, butterflies, moths, birds and mammals, Lister’s Hillcrest Meadow is populated with perennial plants and shrubs native to the Toronto area. Through her research with students at the Ecological Design Lab, her advisory roles with the City of Toronto, and public advocacy with local NGOs, Lister’s teamwork was instrumental in the </w:t>
      </w:r>
      <w:hyperlink r:id="rId40" w:history="1">
        <w:r w:rsidRPr="007F542E">
          <w:rPr>
            <w:rStyle w:val="Hyperlink"/>
          </w:rPr>
          <w:t>2021 revisions to the City’s bylaw</w:t>
        </w:r>
      </w:hyperlink>
      <w:r w:rsidRPr="006D5AA4">
        <w:t>, which now includes as-of-right natural gardens on private lands, connecting urban citizens to local landscapes and the biodiversity in their own yards.</w:t>
      </w:r>
    </w:p>
    <w:p w14:paraId="6E14FA9E" w14:textId="35DF7DBA" w:rsidR="00300DB7" w:rsidRDefault="00300DB7" w:rsidP="00300DB7">
      <w:pPr>
        <w:spacing w:after="240"/>
        <w:rPr>
          <w:b/>
        </w:rPr>
      </w:pPr>
    </w:p>
    <w:p w14:paraId="59E72C00" w14:textId="148FD744" w:rsidR="00300DB7" w:rsidRDefault="00300DB7" w:rsidP="00300DB7">
      <w:pPr>
        <w:spacing w:after="240"/>
        <w:rPr>
          <w:b/>
        </w:rPr>
      </w:pPr>
    </w:p>
    <w:p w14:paraId="6D420851" w14:textId="1946099C" w:rsidR="00300DB7" w:rsidRDefault="00300DB7" w:rsidP="00300DB7">
      <w:pPr>
        <w:spacing w:after="240"/>
        <w:rPr>
          <w:b/>
        </w:rPr>
      </w:pPr>
    </w:p>
    <w:p w14:paraId="2EEB54A7" w14:textId="77777777" w:rsidR="00300DB7" w:rsidRPr="00300DB7" w:rsidRDefault="00300DB7" w:rsidP="00300DB7">
      <w:pPr>
        <w:spacing w:after="240"/>
        <w:rPr>
          <w:b/>
        </w:rPr>
      </w:pPr>
    </w:p>
    <w:p w14:paraId="3E570904" w14:textId="326DABBA" w:rsidR="00F8443D" w:rsidRDefault="00F8443D" w:rsidP="00F8443D">
      <w:pPr>
        <w:rPr>
          <w:rFonts w:ascii="Calibri" w:eastAsia="Times New Roman" w:hAnsi="Calibri" w:cs="Times New Roman"/>
          <w:color w:val="000000"/>
          <w:lang w:val="en-CA"/>
        </w:rPr>
      </w:pPr>
      <w:r w:rsidRPr="00FC5855">
        <w:rPr>
          <w:rFonts w:ascii="Times New Roman" w:eastAsia="Times New Roman" w:hAnsi="Times New Roman" w:cs="Times New Roman"/>
          <w:noProof/>
          <w:color w:val="000000"/>
        </w:rPr>
        <w:lastRenderedPageBreak/>
        <w:drawing>
          <wp:anchor distT="0" distB="0" distL="114300" distR="114300" simplePos="0" relativeHeight="251661312" behindDoc="1" locked="0" layoutInCell="1" allowOverlap="1" wp14:anchorId="64706D48" wp14:editId="2B8D99F9">
            <wp:simplePos x="0" y="0"/>
            <wp:positionH relativeFrom="column">
              <wp:posOffset>-409096</wp:posOffset>
            </wp:positionH>
            <wp:positionV relativeFrom="paragraph">
              <wp:posOffset>0</wp:posOffset>
            </wp:positionV>
            <wp:extent cx="6857520" cy="2110154"/>
            <wp:effectExtent l="0" t="0" r="635" b="0"/>
            <wp:wrapNone/>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7520" cy="2110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B7EB" w14:textId="77777777" w:rsidR="00F8443D" w:rsidRDefault="00F8443D" w:rsidP="00F8443D">
      <w:pPr>
        <w:rPr>
          <w:rFonts w:ascii="Calibri" w:eastAsia="Times New Roman" w:hAnsi="Calibri" w:cs="Times New Roman"/>
          <w:color w:val="000000"/>
          <w:lang w:val="en-CA"/>
        </w:rPr>
      </w:pPr>
    </w:p>
    <w:p w14:paraId="58F98790" w14:textId="77777777" w:rsidR="00F8443D" w:rsidRDefault="00F8443D" w:rsidP="00F8443D">
      <w:pPr>
        <w:rPr>
          <w:rFonts w:ascii="Calibri" w:eastAsia="Times New Roman" w:hAnsi="Calibri" w:cs="Times New Roman"/>
          <w:color w:val="000000"/>
          <w:lang w:val="en-CA"/>
        </w:rPr>
      </w:pPr>
    </w:p>
    <w:p w14:paraId="311B6F65" w14:textId="77777777" w:rsidR="00F8443D" w:rsidRDefault="00F8443D" w:rsidP="00F8443D">
      <w:pPr>
        <w:rPr>
          <w:rFonts w:ascii="Calibri" w:eastAsia="Times New Roman" w:hAnsi="Calibri" w:cs="Times New Roman"/>
          <w:color w:val="000000"/>
          <w:lang w:val="en-CA"/>
        </w:rPr>
      </w:pPr>
    </w:p>
    <w:p w14:paraId="388D8FFB" w14:textId="77777777" w:rsidR="00F8443D" w:rsidRDefault="00F8443D" w:rsidP="00F8443D">
      <w:pPr>
        <w:rPr>
          <w:rFonts w:ascii="Calibri" w:eastAsia="Times New Roman" w:hAnsi="Calibri" w:cs="Times New Roman"/>
          <w:color w:val="000000"/>
          <w:lang w:val="en-CA"/>
        </w:rPr>
      </w:pPr>
    </w:p>
    <w:p w14:paraId="13948790" w14:textId="77777777" w:rsidR="00F8443D" w:rsidRDefault="00F8443D" w:rsidP="00F8443D">
      <w:pPr>
        <w:rPr>
          <w:rFonts w:ascii="Calibri" w:eastAsia="Times New Roman" w:hAnsi="Calibri" w:cs="Times New Roman"/>
          <w:color w:val="000000"/>
          <w:lang w:val="en-CA"/>
        </w:rPr>
      </w:pPr>
    </w:p>
    <w:p w14:paraId="4F99C839" w14:textId="77777777" w:rsidR="00F8443D" w:rsidRDefault="00F8443D" w:rsidP="00F8443D">
      <w:pPr>
        <w:rPr>
          <w:rFonts w:ascii="Calibri" w:eastAsia="Times New Roman" w:hAnsi="Calibri" w:cs="Times New Roman"/>
          <w:color w:val="000000"/>
          <w:lang w:val="en-CA"/>
        </w:rPr>
      </w:pPr>
    </w:p>
    <w:p w14:paraId="613BD07A" w14:textId="77777777" w:rsidR="00F8443D" w:rsidRDefault="00F8443D" w:rsidP="00F8443D">
      <w:pPr>
        <w:rPr>
          <w:rFonts w:ascii="Calibri" w:eastAsia="Times New Roman" w:hAnsi="Calibri" w:cs="Times New Roman"/>
          <w:color w:val="000000"/>
          <w:lang w:val="en-CA"/>
        </w:rPr>
      </w:pPr>
    </w:p>
    <w:p w14:paraId="4500200D" w14:textId="77777777" w:rsidR="00F8443D" w:rsidRDefault="00F8443D" w:rsidP="00F8443D">
      <w:pPr>
        <w:rPr>
          <w:rFonts w:ascii="Calibri" w:eastAsia="Times New Roman" w:hAnsi="Calibri" w:cs="Times New Roman"/>
          <w:color w:val="000000"/>
          <w:lang w:val="en-CA"/>
        </w:rPr>
      </w:pPr>
    </w:p>
    <w:p w14:paraId="43F9FF36" w14:textId="77777777" w:rsidR="00F8443D" w:rsidRDefault="00F8443D" w:rsidP="00F8443D">
      <w:pPr>
        <w:rPr>
          <w:rFonts w:ascii="Calibri" w:eastAsia="Times New Roman" w:hAnsi="Calibri" w:cs="Times New Roman"/>
          <w:color w:val="000000"/>
          <w:lang w:val="en-CA"/>
        </w:rPr>
      </w:pPr>
    </w:p>
    <w:p w14:paraId="40930C96" w14:textId="77777777" w:rsidR="00F8443D" w:rsidRDefault="00F8443D" w:rsidP="00F8443D">
      <w:pPr>
        <w:rPr>
          <w:rFonts w:ascii="Calibri" w:eastAsia="Times New Roman" w:hAnsi="Calibri" w:cs="Times New Roman"/>
          <w:color w:val="000000"/>
          <w:lang w:val="en-CA"/>
        </w:rPr>
      </w:pPr>
    </w:p>
    <w:p w14:paraId="6EE52576" w14:textId="77777777" w:rsidR="00F8443D" w:rsidRDefault="00F8443D" w:rsidP="00F8443D">
      <w:pPr>
        <w:rPr>
          <w:rFonts w:ascii="Calibri" w:eastAsia="Times New Roman" w:hAnsi="Calibri" w:cs="Times New Roman"/>
          <w:color w:val="000000"/>
          <w:lang w:val="en-CA"/>
        </w:rPr>
      </w:pPr>
    </w:p>
    <w:p w14:paraId="77D28D4E" w14:textId="54DA44DB" w:rsidR="00F8443D" w:rsidRDefault="00F8443D" w:rsidP="00F8443D">
      <w:pPr>
        <w:rPr>
          <w:rFonts w:ascii="Calibri" w:eastAsia="Times New Roman" w:hAnsi="Calibri" w:cs="Times New Roman"/>
          <w:color w:val="000000"/>
          <w:lang w:val="en-CA"/>
        </w:rPr>
      </w:pPr>
      <w:r>
        <w:rPr>
          <w:rFonts w:ascii="Calibri" w:eastAsia="Times New Roman" w:hAnsi="Calibri" w:cs="Times New Roman"/>
          <w:color w:val="000000"/>
          <w:lang w:val="en-CA"/>
        </w:rPr>
        <w:t xml:space="preserve">Image credit: </w:t>
      </w:r>
      <w:r w:rsidRPr="0027456F">
        <w:rPr>
          <w:rFonts w:ascii="Calibri" w:eastAsia="Times New Roman" w:hAnsi="Calibri" w:cs="Times New Roman"/>
          <w:color w:val="000000"/>
          <w:lang w:val="en-CA"/>
        </w:rPr>
        <w:t>James Corner</w:t>
      </w:r>
      <w:r>
        <w:rPr>
          <w:rFonts w:ascii="Calibri" w:eastAsia="Times New Roman" w:hAnsi="Calibri" w:cs="Times New Roman"/>
          <w:color w:val="000000"/>
          <w:lang w:val="en-CA"/>
        </w:rPr>
        <w:t xml:space="preserve"> &amp; </w:t>
      </w:r>
      <w:r w:rsidRPr="0027456F">
        <w:rPr>
          <w:rFonts w:ascii="Calibri" w:eastAsia="Times New Roman" w:hAnsi="Calibri" w:cs="Times New Roman"/>
          <w:color w:val="000000"/>
          <w:lang w:val="en-CA"/>
        </w:rPr>
        <w:t>Stan</w:t>
      </w:r>
      <w:r>
        <w:rPr>
          <w:rFonts w:ascii="Calibri" w:eastAsia="Times New Roman" w:hAnsi="Calibri" w:cs="Times New Roman"/>
          <w:color w:val="000000"/>
          <w:lang w:val="en-CA"/>
        </w:rPr>
        <w:t xml:space="preserve"> </w:t>
      </w:r>
      <w:r w:rsidRPr="0027456F">
        <w:rPr>
          <w:rFonts w:ascii="Calibri" w:eastAsia="Times New Roman" w:hAnsi="Calibri" w:cs="Times New Roman"/>
          <w:color w:val="000000"/>
          <w:lang w:val="en-CA"/>
        </w:rPr>
        <w:t xml:space="preserve">Allen </w:t>
      </w:r>
      <w:r>
        <w:rPr>
          <w:rFonts w:ascii="Calibri" w:eastAsia="Times New Roman" w:hAnsi="Calibri" w:cs="Times New Roman"/>
          <w:color w:val="000000"/>
          <w:lang w:val="en-CA"/>
        </w:rPr>
        <w:t>with</w:t>
      </w:r>
      <w:r w:rsidRPr="0027456F">
        <w:rPr>
          <w:rFonts w:ascii="Calibri" w:eastAsia="Times New Roman" w:hAnsi="Calibri" w:cs="Times New Roman"/>
          <w:color w:val="000000"/>
          <w:lang w:val="en-CA"/>
        </w:rPr>
        <w:t xml:space="preserve"> N</w:t>
      </w:r>
      <w:r w:rsidR="00807D98">
        <w:rPr>
          <w:rFonts w:ascii="Calibri" w:eastAsia="Times New Roman" w:hAnsi="Calibri" w:cs="Times New Roman"/>
          <w:color w:val="000000"/>
          <w:lang w:val="en-CA"/>
        </w:rPr>
        <w:t>ina-</w:t>
      </w:r>
      <w:r w:rsidRPr="0027456F">
        <w:rPr>
          <w:rFonts w:ascii="Calibri" w:eastAsia="Times New Roman" w:hAnsi="Calibri" w:cs="Times New Roman"/>
          <w:color w:val="000000"/>
          <w:lang w:val="en-CA"/>
        </w:rPr>
        <w:t>M</w:t>
      </w:r>
      <w:r w:rsidR="00807D98">
        <w:rPr>
          <w:rFonts w:ascii="Calibri" w:eastAsia="Times New Roman" w:hAnsi="Calibri" w:cs="Times New Roman"/>
          <w:color w:val="000000"/>
          <w:lang w:val="en-CA"/>
        </w:rPr>
        <w:t>arie</w:t>
      </w:r>
      <w:r w:rsidRPr="0027456F">
        <w:rPr>
          <w:rFonts w:ascii="Calibri" w:eastAsia="Times New Roman" w:hAnsi="Calibri" w:cs="Times New Roman"/>
          <w:color w:val="000000"/>
          <w:lang w:val="en-CA"/>
        </w:rPr>
        <w:t xml:space="preserve"> Lister, 1999</w:t>
      </w:r>
    </w:p>
    <w:p w14:paraId="6383DC0D" w14:textId="6AE7661C" w:rsidR="00F8443D" w:rsidRPr="00506B99" w:rsidRDefault="00F8443D" w:rsidP="00F8443D">
      <w:pPr>
        <w:rPr>
          <w:rFonts w:ascii="Calibri" w:eastAsia="Times New Roman" w:hAnsi="Calibri" w:cs="Times New Roman"/>
          <w:b/>
          <w:bCs/>
          <w:color w:val="000000"/>
          <w:lang w:val="en-CA"/>
        </w:rPr>
      </w:pPr>
      <w:r w:rsidRPr="00300DB7">
        <w:rPr>
          <w:rFonts w:ascii="Calibri" w:eastAsia="Times New Roman" w:hAnsi="Calibri" w:cs="Times New Roman"/>
          <w:b/>
          <w:bCs/>
          <w:i/>
          <w:iCs/>
          <w:color w:val="000000"/>
          <w:lang w:val="en-CA"/>
        </w:rPr>
        <w:t>A New Ecology: Emergence &amp; Adaptation at Downsview Park</w:t>
      </w:r>
    </w:p>
    <w:p w14:paraId="549DBC28" w14:textId="77777777" w:rsidR="00F8443D" w:rsidRDefault="00F8443D" w:rsidP="00F8443D">
      <w:pPr>
        <w:rPr>
          <w:rFonts w:ascii="Calibri" w:eastAsia="Times New Roman" w:hAnsi="Calibri" w:cs="Times New Roman"/>
          <w:iCs/>
          <w:color w:val="000000"/>
          <w:lang w:val="en-CA"/>
        </w:rPr>
      </w:pPr>
    </w:p>
    <w:p w14:paraId="424837C7" w14:textId="77777777" w:rsidR="00F8443D" w:rsidRDefault="00F8443D" w:rsidP="00F8443D">
      <w:pPr>
        <w:rPr>
          <w:rFonts w:ascii="Calibri" w:eastAsia="Times New Roman" w:hAnsi="Calibri" w:cs="Times New Roman"/>
          <w:color w:val="000000"/>
          <w:lang w:val="en-CA"/>
        </w:rPr>
      </w:pPr>
      <w:r w:rsidRPr="00506B99">
        <w:rPr>
          <w:rFonts w:ascii="Calibri" w:eastAsia="Times New Roman" w:hAnsi="Calibri" w:cs="Times New Roman"/>
          <w:iCs/>
          <w:color w:val="000000"/>
          <w:lang w:val="en-CA"/>
        </w:rPr>
        <w:t>In 1999, an international competition was held to select an urban park design for</w:t>
      </w:r>
      <w:r>
        <w:rPr>
          <w:rFonts w:ascii="Calibri" w:eastAsia="Times New Roman" w:hAnsi="Calibri" w:cs="Times New Roman"/>
          <w:iCs/>
          <w:color w:val="000000"/>
          <w:lang w:val="en-CA"/>
        </w:rPr>
        <w:t xml:space="preserve"> Downsview Park,</w:t>
      </w:r>
      <w:r w:rsidRPr="00506B99">
        <w:rPr>
          <w:rFonts w:ascii="Calibri" w:eastAsia="Times New Roman" w:hAnsi="Calibri" w:cs="Times New Roman"/>
          <w:iCs/>
          <w:color w:val="000000"/>
          <w:lang w:val="en-CA"/>
        </w:rPr>
        <w:t xml:space="preserve"> a</w:t>
      </w:r>
      <w:r>
        <w:rPr>
          <w:rFonts w:ascii="Calibri" w:eastAsia="Times New Roman" w:hAnsi="Calibri" w:cs="Times New Roman"/>
          <w:iCs/>
          <w:color w:val="000000"/>
          <w:lang w:val="en-CA"/>
        </w:rPr>
        <w:t xml:space="preserve"> 320-acre</w:t>
      </w:r>
      <w:r w:rsidRPr="00506B99">
        <w:rPr>
          <w:rFonts w:ascii="Calibri" w:eastAsia="Times New Roman" w:hAnsi="Calibri" w:cs="Times New Roman"/>
          <w:iCs/>
          <w:color w:val="000000"/>
          <w:lang w:val="en-CA"/>
        </w:rPr>
        <w:t xml:space="preserve"> former military base in Toronto.</w:t>
      </w:r>
      <w:r>
        <w:rPr>
          <w:rFonts w:ascii="Calibri" w:eastAsia="Times New Roman" w:hAnsi="Calibri" w:cs="Times New Roman"/>
          <w:iCs/>
          <w:color w:val="000000"/>
          <w:lang w:val="en-CA"/>
        </w:rPr>
        <w:t xml:space="preserve"> Working in collaboration with James Corner / Field Operations and Stan Allen, Lister brought contemporary ideas in ecology into the competition. T</w:t>
      </w:r>
      <w:r w:rsidRPr="0027456F">
        <w:rPr>
          <w:rFonts w:ascii="Calibri" w:eastAsia="Times New Roman" w:hAnsi="Calibri" w:cs="Times New Roman"/>
          <w:color w:val="000000"/>
          <w:lang w:val="en-CA"/>
        </w:rPr>
        <w:t>his image catalys</w:t>
      </w:r>
      <w:r>
        <w:rPr>
          <w:rFonts w:ascii="Calibri" w:eastAsia="Times New Roman" w:hAnsi="Calibri" w:cs="Times New Roman"/>
          <w:color w:val="000000"/>
          <w:lang w:val="en-CA"/>
        </w:rPr>
        <w:t>ed</w:t>
      </w:r>
      <w:r w:rsidRPr="0027456F">
        <w:rPr>
          <w:rFonts w:ascii="Calibri" w:eastAsia="Times New Roman" w:hAnsi="Calibri" w:cs="Times New Roman"/>
          <w:color w:val="000000"/>
          <w:lang w:val="en-CA"/>
        </w:rPr>
        <w:t xml:space="preserve"> a shift in landscape representation</w:t>
      </w:r>
      <w:r>
        <w:rPr>
          <w:rFonts w:ascii="Calibri" w:eastAsia="Times New Roman" w:hAnsi="Calibri" w:cs="Times New Roman"/>
          <w:color w:val="000000"/>
          <w:lang w:val="en-CA"/>
        </w:rPr>
        <w:t xml:space="preserve">, bringing </w:t>
      </w:r>
      <w:r w:rsidRPr="0027456F">
        <w:rPr>
          <w:rFonts w:ascii="Calibri" w:eastAsia="Times New Roman" w:hAnsi="Calibri" w:cs="Times New Roman"/>
          <w:color w:val="000000"/>
          <w:lang w:val="en-CA"/>
        </w:rPr>
        <w:t>complex systems thinking</w:t>
      </w:r>
      <w:r>
        <w:rPr>
          <w:rFonts w:ascii="Calibri" w:eastAsia="Times New Roman" w:hAnsi="Calibri" w:cs="Times New Roman"/>
          <w:color w:val="000000"/>
          <w:lang w:val="en-CA"/>
        </w:rPr>
        <w:t xml:space="preserve"> into the emerging discipline of ecological design</w:t>
      </w:r>
      <w:r w:rsidRPr="0027456F">
        <w:rPr>
          <w:rFonts w:ascii="Calibri" w:eastAsia="Times New Roman" w:hAnsi="Calibri" w:cs="Times New Roman"/>
          <w:color w:val="000000"/>
          <w:lang w:val="en-CA"/>
        </w:rPr>
        <w:t xml:space="preserve">. </w:t>
      </w:r>
      <w:r>
        <w:rPr>
          <w:rFonts w:ascii="Calibri" w:eastAsia="Times New Roman" w:hAnsi="Calibri" w:cs="Times New Roman"/>
          <w:color w:val="000000"/>
          <w:lang w:val="en-CA"/>
        </w:rPr>
        <w:t>Through</w:t>
      </w:r>
      <w:r w:rsidRPr="0027456F">
        <w:rPr>
          <w:rFonts w:ascii="Calibri" w:eastAsia="Times New Roman" w:hAnsi="Calibri" w:cs="Times New Roman"/>
          <w:color w:val="000000"/>
          <w:lang w:val="en-CA"/>
        </w:rPr>
        <w:t xml:space="preserve"> this image</w:t>
      </w:r>
      <w:r>
        <w:rPr>
          <w:rFonts w:ascii="Calibri" w:eastAsia="Times New Roman" w:hAnsi="Calibri" w:cs="Times New Roman"/>
          <w:color w:val="000000"/>
          <w:lang w:val="en-CA"/>
        </w:rPr>
        <w:t xml:space="preserve"> and its implications for design</w:t>
      </w:r>
      <w:r w:rsidRPr="0027456F">
        <w:rPr>
          <w:rFonts w:ascii="Calibri" w:eastAsia="Times New Roman" w:hAnsi="Calibri" w:cs="Times New Roman"/>
          <w:color w:val="000000"/>
          <w:lang w:val="en-CA"/>
        </w:rPr>
        <w:t>, Lister’s work went on to</w:t>
      </w:r>
      <w:r>
        <w:rPr>
          <w:rFonts w:ascii="Calibri" w:eastAsia="Times New Roman" w:hAnsi="Calibri" w:cs="Times New Roman"/>
          <w:color w:val="000000"/>
          <w:lang w:val="en-CA"/>
        </w:rPr>
        <w:t xml:space="preserve"> significantly</w:t>
      </w:r>
      <w:r w:rsidRPr="0027456F">
        <w:rPr>
          <w:rFonts w:ascii="Calibri" w:eastAsia="Times New Roman" w:hAnsi="Calibri" w:cs="Times New Roman"/>
          <w:color w:val="000000"/>
          <w:lang w:val="en-CA"/>
        </w:rPr>
        <w:t xml:space="preserve"> influence—and become</w:t>
      </w:r>
      <w:r>
        <w:rPr>
          <w:rFonts w:ascii="Calibri" w:eastAsia="Times New Roman" w:hAnsi="Calibri" w:cs="Times New Roman"/>
          <w:color w:val="000000"/>
          <w:lang w:val="en-CA"/>
        </w:rPr>
        <w:t xml:space="preserve"> </w:t>
      </w:r>
      <w:r w:rsidRPr="0027456F">
        <w:rPr>
          <w:rFonts w:ascii="Calibri" w:eastAsia="Times New Roman" w:hAnsi="Calibri" w:cs="Times New Roman"/>
          <w:color w:val="000000"/>
          <w:lang w:val="en-CA"/>
        </w:rPr>
        <w:t>synonymous with—</w:t>
      </w:r>
      <w:r>
        <w:rPr>
          <w:rFonts w:ascii="Calibri" w:eastAsia="Times New Roman" w:hAnsi="Calibri" w:cs="Times New Roman"/>
          <w:color w:val="000000"/>
          <w:lang w:val="en-CA"/>
        </w:rPr>
        <w:t>ideas of process, flows and emergence</w:t>
      </w:r>
      <w:r w:rsidRPr="0027456F">
        <w:rPr>
          <w:rFonts w:ascii="Calibri" w:eastAsia="Times New Roman" w:hAnsi="Calibri" w:cs="Times New Roman"/>
          <w:color w:val="000000"/>
          <w:lang w:val="en-CA"/>
        </w:rPr>
        <w:t xml:space="preserve"> in landscape architecture in the early 21st century.</w:t>
      </w:r>
      <w:r>
        <w:rPr>
          <w:rFonts w:ascii="Calibri" w:eastAsia="Times New Roman" w:hAnsi="Calibri" w:cs="Times New Roman"/>
          <w:color w:val="000000"/>
          <w:lang w:val="en-CA"/>
        </w:rPr>
        <w:t xml:space="preserve"> </w:t>
      </w:r>
    </w:p>
    <w:p w14:paraId="60793A20" w14:textId="77777777" w:rsidR="00F8443D" w:rsidRPr="006D5AA4" w:rsidRDefault="00F8443D" w:rsidP="008C079B">
      <w:pPr>
        <w:spacing w:after="240"/>
        <w:rPr>
          <w:rFonts w:ascii="Calibri" w:eastAsia="Times New Roman" w:hAnsi="Calibri" w:cs="Times New Roman"/>
          <w:b/>
          <w:lang w:val="en-CA"/>
        </w:rPr>
      </w:pPr>
    </w:p>
    <w:p w14:paraId="6EAF63F3" w14:textId="77777777" w:rsidR="00FA78B1" w:rsidRDefault="00FA78B1" w:rsidP="008C079B">
      <w:pPr>
        <w:spacing w:after="240"/>
        <w:rPr>
          <w:rFonts w:ascii="Calibri" w:eastAsia="Times New Roman" w:hAnsi="Calibri" w:cs="Times New Roman"/>
          <w:b/>
          <w:lang w:val="en-CA"/>
        </w:rPr>
      </w:pPr>
    </w:p>
    <w:p w14:paraId="06AD77F5" w14:textId="4919A41F" w:rsidR="00891A85" w:rsidRPr="006D5AA4" w:rsidRDefault="00665023" w:rsidP="00F8443D">
      <w:pPr>
        <w:rPr>
          <w:b/>
        </w:rPr>
      </w:pPr>
    </w:p>
    <w:sectPr w:rsidR="00891A85" w:rsidRPr="006D5AA4" w:rsidSect="0073117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F502A" w14:textId="77777777" w:rsidR="00665023" w:rsidRDefault="00665023" w:rsidP="006522A4">
      <w:r>
        <w:separator/>
      </w:r>
    </w:p>
  </w:endnote>
  <w:endnote w:type="continuationSeparator" w:id="0">
    <w:p w14:paraId="109BCC96" w14:textId="77777777" w:rsidR="00665023" w:rsidRDefault="00665023" w:rsidP="00652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7E0A4" w14:textId="77777777" w:rsidR="00665023" w:rsidRDefault="00665023" w:rsidP="006522A4">
      <w:r>
        <w:separator/>
      </w:r>
    </w:p>
  </w:footnote>
  <w:footnote w:type="continuationSeparator" w:id="0">
    <w:p w14:paraId="38F02C1E" w14:textId="77777777" w:rsidR="00665023" w:rsidRDefault="00665023" w:rsidP="006522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9B"/>
    <w:rsid w:val="00002C7B"/>
    <w:rsid w:val="00010B6B"/>
    <w:rsid w:val="00014F39"/>
    <w:rsid w:val="00036618"/>
    <w:rsid w:val="000A7E03"/>
    <w:rsid w:val="000C0DBF"/>
    <w:rsid w:val="000D58E8"/>
    <w:rsid w:val="000E606A"/>
    <w:rsid w:val="00132562"/>
    <w:rsid w:val="00135144"/>
    <w:rsid w:val="00137C4E"/>
    <w:rsid w:val="00143EF9"/>
    <w:rsid w:val="00145EC0"/>
    <w:rsid w:val="00146B1D"/>
    <w:rsid w:val="00181F85"/>
    <w:rsid w:val="00191836"/>
    <w:rsid w:val="001D5D41"/>
    <w:rsid w:val="001F3051"/>
    <w:rsid w:val="00212F5A"/>
    <w:rsid w:val="00230D45"/>
    <w:rsid w:val="00232A10"/>
    <w:rsid w:val="00247456"/>
    <w:rsid w:val="002561CB"/>
    <w:rsid w:val="0027456F"/>
    <w:rsid w:val="00275B6F"/>
    <w:rsid w:val="002B165F"/>
    <w:rsid w:val="00300DB7"/>
    <w:rsid w:val="003061F9"/>
    <w:rsid w:val="0038283E"/>
    <w:rsid w:val="003869A7"/>
    <w:rsid w:val="003C46B4"/>
    <w:rsid w:val="004157B4"/>
    <w:rsid w:val="004303F7"/>
    <w:rsid w:val="00434BF0"/>
    <w:rsid w:val="0044368C"/>
    <w:rsid w:val="004603EE"/>
    <w:rsid w:val="00466D0A"/>
    <w:rsid w:val="00495FF8"/>
    <w:rsid w:val="004A3800"/>
    <w:rsid w:val="004B6617"/>
    <w:rsid w:val="004D124E"/>
    <w:rsid w:val="004D2D23"/>
    <w:rsid w:val="004E3F02"/>
    <w:rsid w:val="004E4A1E"/>
    <w:rsid w:val="004E6034"/>
    <w:rsid w:val="004E69C5"/>
    <w:rsid w:val="005214ED"/>
    <w:rsid w:val="00536FE7"/>
    <w:rsid w:val="00546986"/>
    <w:rsid w:val="00556867"/>
    <w:rsid w:val="005A2D98"/>
    <w:rsid w:val="005A373B"/>
    <w:rsid w:val="005D70E3"/>
    <w:rsid w:val="005F01F9"/>
    <w:rsid w:val="005F5859"/>
    <w:rsid w:val="00603D17"/>
    <w:rsid w:val="006138D3"/>
    <w:rsid w:val="006355B9"/>
    <w:rsid w:val="006520E4"/>
    <w:rsid w:val="006522A4"/>
    <w:rsid w:val="00663F49"/>
    <w:rsid w:val="00664B0B"/>
    <w:rsid w:val="00665023"/>
    <w:rsid w:val="006854E3"/>
    <w:rsid w:val="00695701"/>
    <w:rsid w:val="006A0C03"/>
    <w:rsid w:val="006A4809"/>
    <w:rsid w:val="006D5AA4"/>
    <w:rsid w:val="006E6212"/>
    <w:rsid w:val="00706FAD"/>
    <w:rsid w:val="00727FF4"/>
    <w:rsid w:val="00731171"/>
    <w:rsid w:val="00793041"/>
    <w:rsid w:val="007942BA"/>
    <w:rsid w:val="0079519C"/>
    <w:rsid w:val="007A0AB0"/>
    <w:rsid w:val="007E5E3E"/>
    <w:rsid w:val="007F542E"/>
    <w:rsid w:val="00800CB0"/>
    <w:rsid w:val="008057B7"/>
    <w:rsid w:val="00807D98"/>
    <w:rsid w:val="0082390B"/>
    <w:rsid w:val="00833B78"/>
    <w:rsid w:val="00844E87"/>
    <w:rsid w:val="0086365F"/>
    <w:rsid w:val="008A5C48"/>
    <w:rsid w:val="008B03D3"/>
    <w:rsid w:val="008B1D2D"/>
    <w:rsid w:val="008B3FD7"/>
    <w:rsid w:val="008C079B"/>
    <w:rsid w:val="008C5DB1"/>
    <w:rsid w:val="008D6796"/>
    <w:rsid w:val="00925B72"/>
    <w:rsid w:val="00931871"/>
    <w:rsid w:val="0093688D"/>
    <w:rsid w:val="00947B69"/>
    <w:rsid w:val="009C3E45"/>
    <w:rsid w:val="009F1478"/>
    <w:rsid w:val="00A02C90"/>
    <w:rsid w:val="00A117D9"/>
    <w:rsid w:val="00A27870"/>
    <w:rsid w:val="00A54A87"/>
    <w:rsid w:val="00A62470"/>
    <w:rsid w:val="00A8546B"/>
    <w:rsid w:val="00A906EA"/>
    <w:rsid w:val="00A93029"/>
    <w:rsid w:val="00AA2915"/>
    <w:rsid w:val="00AC1FA5"/>
    <w:rsid w:val="00AF535F"/>
    <w:rsid w:val="00B26AC7"/>
    <w:rsid w:val="00B50329"/>
    <w:rsid w:val="00B57E4A"/>
    <w:rsid w:val="00C0245C"/>
    <w:rsid w:val="00C3319B"/>
    <w:rsid w:val="00C4099A"/>
    <w:rsid w:val="00C47534"/>
    <w:rsid w:val="00C62099"/>
    <w:rsid w:val="00C721EA"/>
    <w:rsid w:val="00CA58EC"/>
    <w:rsid w:val="00CE5CF9"/>
    <w:rsid w:val="00D051BD"/>
    <w:rsid w:val="00D33625"/>
    <w:rsid w:val="00D37031"/>
    <w:rsid w:val="00D75080"/>
    <w:rsid w:val="00D777AA"/>
    <w:rsid w:val="00D77A6F"/>
    <w:rsid w:val="00D8220E"/>
    <w:rsid w:val="00DD3CC2"/>
    <w:rsid w:val="00DE6735"/>
    <w:rsid w:val="00DF0FA6"/>
    <w:rsid w:val="00DF2309"/>
    <w:rsid w:val="00DF4061"/>
    <w:rsid w:val="00E12229"/>
    <w:rsid w:val="00E12C57"/>
    <w:rsid w:val="00E202B4"/>
    <w:rsid w:val="00E61A4A"/>
    <w:rsid w:val="00E6239F"/>
    <w:rsid w:val="00EB1B0E"/>
    <w:rsid w:val="00ED4151"/>
    <w:rsid w:val="00EE14CC"/>
    <w:rsid w:val="00F50CC2"/>
    <w:rsid w:val="00F53D65"/>
    <w:rsid w:val="00F642DD"/>
    <w:rsid w:val="00F8443D"/>
    <w:rsid w:val="00F87466"/>
    <w:rsid w:val="00FA78B1"/>
    <w:rsid w:val="00FD4B60"/>
    <w:rsid w:val="00FE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873AE"/>
  <w14:defaultImageDpi w14:val="32767"/>
  <w15:chartTrackingRefBased/>
  <w15:docId w15:val="{1772A272-876C-3B4C-BD8E-0BDD08514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079B"/>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8C079B"/>
    <w:rPr>
      <w:color w:val="0000FF"/>
      <w:u w:val="single"/>
    </w:rPr>
  </w:style>
  <w:style w:type="character" w:customStyle="1" w:styleId="apple-tab-span">
    <w:name w:val="apple-tab-span"/>
    <w:basedOn w:val="DefaultParagraphFont"/>
    <w:rsid w:val="008C079B"/>
  </w:style>
  <w:style w:type="paragraph" w:styleId="Header">
    <w:name w:val="header"/>
    <w:basedOn w:val="Normal"/>
    <w:link w:val="HeaderChar"/>
    <w:uiPriority w:val="99"/>
    <w:unhideWhenUsed/>
    <w:rsid w:val="006522A4"/>
    <w:pPr>
      <w:tabs>
        <w:tab w:val="center" w:pos="4680"/>
        <w:tab w:val="right" w:pos="9360"/>
      </w:tabs>
    </w:pPr>
  </w:style>
  <w:style w:type="character" w:customStyle="1" w:styleId="HeaderChar">
    <w:name w:val="Header Char"/>
    <w:basedOn w:val="DefaultParagraphFont"/>
    <w:link w:val="Header"/>
    <w:uiPriority w:val="99"/>
    <w:rsid w:val="006522A4"/>
  </w:style>
  <w:style w:type="paragraph" w:styleId="Footer">
    <w:name w:val="footer"/>
    <w:basedOn w:val="Normal"/>
    <w:link w:val="FooterChar"/>
    <w:uiPriority w:val="99"/>
    <w:unhideWhenUsed/>
    <w:rsid w:val="006522A4"/>
    <w:pPr>
      <w:tabs>
        <w:tab w:val="center" w:pos="4680"/>
        <w:tab w:val="right" w:pos="9360"/>
      </w:tabs>
    </w:pPr>
  </w:style>
  <w:style w:type="character" w:customStyle="1" w:styleId="FooterChar">
    <w:name w:val="Footer Char"/>
    <w:basedOn w:val="DefaultParagraphFont"/>
    <w:link w:val="Footer"/>
    <w:uiPriority w:val="99"/>
    <w:rsid w:val="006522A4"/>
  </w:style>
  <w:style w:type="character" w:styleId="CommentReference">
    <w:name w:val="annotation reference"/>
    <w:basedOn w:val="DefaultParagraphFont"/>
    <w:uiPriority w:val="99"/>
    <w:semiHidden/>
    <w:unhideWhenUsed/>
    <w:rsid w:val="00232A10"/>
    <w:rPr>
      <w:sz w:val="16"/>
      <w:szCs w:val="16"/>
    </w:rPr>
  </w:style>
  <w:style w:type="paragraph" w:styleId="CommentText">
    <w:name w:val="annotation text"/>
    <w:basedOn w:val="Normal"/>
    <w:link w:val="CommentTextChar"/>
    <w:uiPriority w:val="99"/>
    <w:semiHidden/>
    <w:unhideWhenUsed/>
    <w:rsid w:val="00232A10"/>
    <w:rPr>
      <w:sz w:val="20"/>
      <w:szCs w:val="20"/>
    </w:rPr>
  </w:style>
  <w:style w:type="character" w:customStyle="1" w:styleId="CommentTextChar">
    <w:name w:val="Comment Text Char"/>
    <w:basedOn w:val="DefaultParagraphFont"/>
    <w:link w:val="CommentText"/>
    <w:uiPriority w:val="99"/>
    <w:semiHidden/>
    <w:rsid w:val="00232A10"/>
    <w:rPr>
      <w:sz w:val="20"/>
      <w:szCs w:val="20"/>
    </w:rPr>
  </w:style>
  <w:style w:type="paragraph" w:styleId="CommentSubject">
    <w:name w:val="annotation subject"/>
    <w:basedOn w:val="CommentText"/>
    <w:next w:val="CommentText"/>
    <w:link w:val="CommentSubjectChar"/>
    <w:uiPriority w:val="99"/>
    <w:semiHidden/>
    <w:unhideWhenUsed/>
    <w:rsid w:val="00232A10"/>
    <w:rPr>
      <w:b/>
      <w:bCs/>
    </w:rPr>
  </w:style>
  <w:style w:type="character" w:customStyle="1" w:styleId="CommentSubjectChar">
    <w:name w:val="Comment Subject Char"/>
    <w:basedOn w:val="CommentTextChar"/>
    <w:link w:val="CommentSubject"/>
    <w:uiPriority w:val="99"/>
    <w:semiHidden/>
    <w:rsid w:val="00232A10"/>
    <w:rPr>
      <w:b/>
      <w:bCs/>
      <w:sz w:val="20"/>
      <w:szCs w:val="20"/>
    </w:rPr>
  </w:style>
  <w:style w:type="paragraph" w:styleId="BalloonText">
    <w:name w:val="Balloon Text"/>
    <w:basedOn w:val="Normal"/>
    <w:link w:val="BalloonTextChar"/>
    <w:uiPriority w:val="99"/>
    <w:semiHidden/>
    <w:unhideWhenUsed/>
    <w:rsid w:val="00232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2A10"/>
    <w:rPr>
      <w:rFonts w:ascii="Times New Roman" w:hAnsi="Times New Roman" w:cs="Times New Roman"/>
      <w:sz w:val="18"/>
      <w:szCs w:val="18"/>
    </w:rPr>
  </w:style>
  <w:style w:type="character" w:styleId="UnresolvedMention">
    <w:name w:val="Unresolved Mention"/>
    <w:basedOn w:val="DefaultParagraphFont"/>
    <w:uiPriority w:val="99"/>
    <w:rsid w:val="00E6239F"/>
    <w:rPr>
      <w:color w:val="605E5C"/>
      <w:shd w:val="clear" w:color="auto" w:fill="E1DFDD"/>
    </w:rPr>
  </w:style>
  <w:style w:type="character" w:styleId="FollowedHyperlink">
    <w:name w:val="FollowedHyperlink"/>
    <w:basedOn w:val="DefaultParagraphFont"/>
    <w:uiPriority w:val="99"/>
    <w:semiHidden/>
    <w:unhideWhenUsed/>
    <w:rsid w:val="00A93029"/>
    <w:rPr>
      <w:color w:val="954F72" w:themeColor="followedHyperlink"/>
      <w:u w:val="single"/>
    </w:rPr>
  </w:style>
  <w:style w:type="paragraph" w:styleId="Revision">
    <w:name w:val="Revision"/>
    <w:hidden/>
    <w:uiPriority w:val="99"/>
    <w:semiHidden/>
    <w:rsid w:val="007A0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54359">
      <w:bodyDiv w:val="1"/>
      <w:marLeft w:val="0"/>
      <w:marRight w:val="0"/>
      <w:marTop w:val="0"/>
      <w:marBottom w:val="0"/>
      <w:divBdr>
        <w:top w:val="none" w:sz="0" w:space="0" w:color="auto"/>
        <w:left w:val="none" w:sz="0" w:space="0" w:color="auto"/>
        <w:bottom w:val="none" w:sz="0" w:space="0" w:color="auto"/>
        <w:right w:val="none" w:sz="0" w:space="0" w:color="auto"/>
      </w:divBdr>
    </w:div>
    <w:div w:id="1192182366">
      <w:bodyDiv w:val="1"/>
      <w:marLeft w:val="0"/>
      <w:marRight w:val="0"/>
      <w:marTop w:val="0"/>
      <w:marBottom w:val="0"/>
      <w:divBdr>
        <w:top w:val="none" w:sz="0" w:space="0" w:color="auto"/>
        <w:left w:val="none" w:sz="0" w:space="0" w:color="auto"/>
        <w:bottom w:val="none" w:sz="0" w:space="0" w:color="auto"/>
        <w:right w:val="none" w:sz="0" w:space="0" w:color="auto"/>
      </w:divBdr>
    </w:div>
    <w:div w:id="154344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sd.harvard.edu/publication/projective-ecologies/" TargetMode="External"/><Relationship Id="rId18" Type="http://schemas.openxmlformats.org/officeDocument/2006/relationships/hyperlink" Target="https://www.asla.org/" TargetMode="External"/><Relationship Id="rId26" Type="http://schemas.openxmlformats.org/officeDocument/2006/relationships/hyperlink" Target="https://ecologicaldesignlab.ca/communications/events/exploring-new-colab-materials-for-the-integration-of-landscape-and-infrastructure/" TargetMode="External"/><Relationship Id="rId39" Type="http://schemas.openxmlformats.org/officeDocument/2006/relationships/hyperlink" Target="https://www.cbc.ca/news/canada/toronto/ecologist-new-bylaw-natural-garden-1.5752995" TargetMode="External"/><Relationship Id="rId21" Type="http://schemas.openxmlformats.org/officeDocument/2006/relationships/hyperlink" Target="https://www.planetizen.com/" TargetMode="External"/><Relationship Id="rId34" Type="http://schemas.openxmlformats.org/officeDocument/2006/relationships/hyperlink" Target="https://www.latimes.com/environment/story/2021-07-04/freeway-overpass-would-save-california-cougars-from-oblivion" TargetMode="External"/><Relationship Id="rId42" Type="http://schemas.openxmlformats.org/officeDocument/2006/relationships/fontTable" Target="fontTable.xml"/><Relationship Id="rId7" Type="http://schemas.openxmlformats.org/officeDocument/2006/relationships/hyperlink" Target="https://www.ryerson.ca/school-of-urban-and-regional-planning/" TargetMode="External"/><Relationship Id="rId2" Type="http://schemas.openxmlformats.org/officeDocument/2006/relationships/settings" Target="settings.xml"/><Relationship Id="rId16" Type="http://schemas.openxmlformats.org/officeDocument/2006/relationships/hyperlink" Target="https://banting.fellowships-bourses.gc.ca/en/home-accueil.html" TargetMode="External"/><Relationship Id="rId20" Type="http://schemas.openxmlformats.org/officeDocument/2006/relationships/hyperlink" Target="https://www.cagbctoronto.org/news-events/leadership-greenbuilding-awards/2018-cagbc-ontario-awards-night" TargetMode="External"/><Relationship Id="rId29" Type="http://schemas.openxmlformats.org/officeDocument/2006/relationships/image" Target="media/image3.png"/><Relationship Id="rId41"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gsd.harvard.edu/" TargetMode="External"/><Relationship Id="rId24" Type="http://schemas.openxmlformats.org/officeDocument/2006/relationships/hyperlink" Target="https://arc-solutions.org/" TargetMode="External"/><Relationship Id="rId32" Type="http://schemas.openxmlformats.org/officeDocument/2006/relationships/hyperlink" Target="https://www.researchgate.net/publication/339424375_The_Use_of_Fiber-Reinforced_Polymers_in_Wildlife_Crossing_Infrastructure" TargetMode="External"/><Relationship Id="rId37" Type="http://schemas.openxmlformats.org/officeDocument/2006/relationships/hyperlink" Target="https://www.theglobeandmail.com/canada/toronto/article-ecologists-wild-garden-is-a-challenge-to-lawn-order/" TargetMode="External"/><Relationship Id="rId40" Type="http://schemas.openxmlformats.org/officeDocument/2006/relationships/hyperlink" Target="https://www.toronto.ca/legdocs/mmis/2021/ph/bgrd/backgroundfile-167885.pdf" TargetMode="External"/><Relationship Id="rId5" Type="http://schemas.openxmlformats.org/officeDocument/2006/relationships/endnotes" Target="endnotes.xml"/><Relationship Id="rId15" Type="http://schemas.openxmlformats.org/officeDocument/2006/relationships/hyperlink" Target="https://www.waterfrontoronto.ca/nbe/portal/waterfront/Home/waterfronthome/about-us/who-we-are/design+review+panel+members" TargetMode="External"/><Relationship Id="rId23" Type="http://schemas.openxmlformats.org/officeDocument/2006/relationships/image" Target="media/image2.png"/><Relationship Id="rId28" Type="http://schemas.openxmlformats.org/officeDocument/2006/relationships/hyperlink" Target="https://spectrumnews1.com/ca/la-west/environment/2021/09/02/groundbreaking-of-wildlife-crossing-in-liberty-canyon-nears-with-donation" TargetMode="External"/><Relationship Id="rId36" Type="http://schemas.openxmlformats.org/officeDocument/2006/relationships/image" Target="media/image4.png"/><Relationship Id="rId10" Type="http://schemas.openxmlformats.org/officeDocument/2006/relationships/hyperlink" Target="https://www.masseycollege.ca/about/" TargetMode="External"/><Relationship Id="rId19" Type="http://schemas.openxmlformats.org/officeDocument/2006/relationships/hyperlink" Target="https://www.humansandnature.org/" TargetMode="External"/><Relationship Id="rId31" Type="http://schemas.openxmlformats.org/officeDocument/2006/relationships/hyperlink" Target="https://ecologicaldesignlab.ca/project/safe-passage-towards-an-integrated-planning-approach-to-landscape-connectivity/" TargetMode="External"/><Relationship Id="rId4" Type="http://schemas.openxmlformats.org/officeDocument/2006/relationships/footnotes" Target="footnotes.xml"/><Relationship Id="rId9" Type="http://schemas.openxmlformats.org/officeDocument/2006/relationships/hyperlink" Target="https://ecologicaldesignlab.ca/" TargetMode="External"/><Relationship Id="rId14" Type="http://schemas.openxmlformats.org/officeDocument/2006/relationships/hyperlink" Target="https://plandform.com/" TargetMode="External"/><Relationship Id="rId22" Type="http://schemas.openxmlformats.org/officeDocument/2006/relationships/hyperlink" Target="https://www.planetizen.com/node/94570/vote-most-influential-urbanists" TargetMode="External"/><Relationship Id="rId27" Type="http://schemas.openxmlformats.org/officeDocument/2006/relationships/hyperlink" Target="https://savelacougars.org/wp-content/uploads/2019/10/SaveLACougars-Overview-2019-Final.pdf" TargetMode="External"/><Relationship Id="rId30" Type="http://schemas.openxmlformats.org/officeDocument/2006/relationships/hyperlink" Target="http://www.ecologicaldesignlab.ca/" TargetMode="External"/><Relationship Id="rId35" Type="http://schemas.openxmlformats.org/officeDocument/2006/relationships/hyperlink" Target="https://www.archpaper.com/2021/07/worlds-largest-wildlife-crossing-seeks-funding-for-november-groundbreaking/" TargetMode="External"/><Relationship Id="rId43" Type="http://schemas.openxmlformats.org/officeDocument/2006/relationships/theme" Target="theme/theme1.xml"/><Relationship Id="rId8" Type="http://schemas.openxmlformats.org/officeDocument/2006/relationships/hyperlink" Target="https://www.ryerson.ca/next-chapter/" TargetMode="External"/><Relationship Id="rId3" Type="http://schemas.openxmlformats.org/officeDocument/2006/relationships/webSettings" Target="webSettings.xml"/><Relationship Id="rId12" Type="http://schemas.openxmlformats.org/officeDocument/2006/relationships/hyperlink" Target="https://scholar.google.ca/scholar?q=the+ecosystem+approach+complexity+uncertainty+and+managing+for+sustainability&amp;hl=en&amp;as_sdt=0&amp;as_vis=1&amp;oi=scholart" TargetMode="External"/><Relationship Id="rId17" Type="http://schemas.openxmlformats.org/officeDocument/2006/relationships/hyperlink" Target="https://www.biophiliccities.org/" TargetMode="External"/><Relationship Id="rId25" Type="http://schemas.openxmlformats.org/officeDocument/2006/relationships/hyperlink" Target="http://competition.arc-solutions.org/welcome.php" TargetMode="External"/><Relationship Id="rId33" Type="http://schemas.openxmlformats.org/officeDocument/2006/relationships/hyperlink" Target="https://losangeles.cbslocal.com/2019/08/21/california-to-build-largest-wildlife-crossing-in-world-at-a-cost-of-87m/" TargetMode="External"/><Relationship Id="rId38" Type="http://schemas.openxmlformats.org/officeDocument/2006/relationships/hyperlink" Target="https://www.thestar.com/news/gta/2020/10/06/what-kind-of-barbarian-would-mow-buttercups-the-city-tried-to-rip-up-a-local-ecologists-natural-garden-now-shes-fighting-back.html?r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Frank</dc:creator>
  <cp:keywords/>
  <dc:description/>
  <cp:lastModifiedBy>NM Lister</cp:lastModifiedBy>
  <cp:revision>2</cp:revision>
  <dcterms:created xsi:type="dcterms:W3CDTF">2021-09-24T20:12:00Z</dcterms:created>
  <dcterms:modified xsi:type="dcterms:W3CDTF">2021-09-24T20:12:00Z</dcterms:modified>
</cp:coreProperties>
</file>